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FFF" w:rsidRPr="000833DA" w:rsidRDefault="00CE2FFF" w:rsidP="00CE2FFF">
      <w:pPr>
        <w:widowControl w:val="0"/>
        <w:pBdr>
          <w:top w:val="nil"/>
          <w:left w:val="nil"/>
          <w:bottom w:val="nil"/>
          <w:right w:val="nil"/>
          <w:between w:val="nil"/>
        </w:pBdr>
        <w:spacing w:line="276" w:lineRule="auto"/>
        <w:rPr>
          <w:rFonts w:ascii="Palatino Linotype" w:eastAsia="Palatino Linotype" w:hAnsi="Palatino Linotype" w:cs="Palatino Linotype"/>
        </w:rPr>
      </w:pPr>
      <w:r w:rsidRPr="00187A9B">
        <w:rPr>
          <w:rFonts w:ascii="Palatino Linotype" w:eastAsia="Palatino Linotype" w:hAnsi="Palatino Linotype" w:cs="Palatino Linotype"/>
          <w:b/>
          <w:smallCaps/>
          <w:sz w:val="22"/>
          <w:szCs w:val="22"/>
          <w:u w:val="single"/>
        </w:rPr>
        <w:t>A NOTE TO THE EDUCATOR:</w:t>
      </w:r>
    </w:p>
    <w:p w:rsidR="00CE2FFF" w:rsidRPr="00187A9B" w:rsidRDefault="00CE2FFF" w:rsidP="00CE2FFF">
      <w:pPr>
        <w:rPr>
          <w:rFonts w:ascii="Palatino Linotype" w:eastAsia="Palatino Linotype" w:hAnsi="Palatino Linotype" w:cs="Palatino Linotype"/>
          <w:i/>
          <w:smallCaps/>
          <w:sz w:val="22"/>
          <w:szCs w:val="22"/>
        </w:rPr>
      </w:pPr>
    </w:p>
    <w:p w:rsidR="00CE2FFF" w:rsidRPr="00187A9B" w:rsidRDefault="00CE2FFF" w:rsidP="00CE2FFF">
      <w:pPr>
        <w:rPr>
          <w:rFonts w:ascii="Palatino Linotype" w:eastAsia="Palatino Linotype" w:hAnsi="Palatino Linotype" w:cs="Palatino Linotype"/>
          <w:i/>
          <w:sz w:val="22"/>
          <w:szCs w:val="22"/>
        </w:rPr>
      </w:pPr>
      <w:r w:rsidRPr="00187A9B">
        <w:rPr>
          <w:rFonts w:ascii="Palatino Linotype" w:eastAsia="Palatino Linotype" w:hAnsi="Palatino Linotype" w:cs="Palatino Linotype"/>
          <w:i/>
          <w:smallCaps/>
          <w:sz w:val="22"/>
          <w:szCs w:val="22"/>
        </w:rPr>
        <w:t>T</w:t>
      </w:r>
      <w:r w:rsidRPr="00187A9B">
        <w:rPr>
          <w:rFonts w:ascii="Palatino Linotype" w:eastAsia="Palatino Linotype" w:hAnsi="Palatino Linotype" w:cs="Palatino Linotype"/>
          <w:i/>
          <w:sz w:val="22"/>
          <w:szCs w:val="22"/>
        </w:rPr>
        <w:t>his activity is best used once students have viewed the Epilogue and completed their gameplay.  Students will have a good understanding of the different characters and viewpoints presented in the game, and will have chosen their own path for Nat.</w:t>
      </w:r>
    </w:p>
    <w:p w:rsidR="00CE2FFF" w:rsidRPr="00187A9B" w:rsidRDefault="00CE2FFF" w:rsidP="00CE2FFF">
      <w:pPr>
        <w:rPr>
          <w:rFonts w:ascii="Palatino Linotype" w:eastAsia="Palatino Linotype" w:hAnsi="Palatino Linotype" w:cs="Palatino Linotype"/>
          <w:i/>
          <w:sz w:val="22"/>
          <w:szCs w:val="22"/>
        </w:rPr>
      </w:pPr>
    </w:p>
    <w:p w:rsidR="00CE2FFF" w:rsidRPr="00187A9B" w:rsidRDefault="00CE2FFF" w:rsidP="00CE2FFF">
      <w:pPr>
        <w:rPr>
          <w:rFonts w:ascii="Palatino Linotype" w:eastAsia="Palatino Linotype" w:hAnsi="Palatino Linotype" w:cs="Palatino Linotype"/>
          <w:i/>
          <w:sz w:val="22"/>
          <w:szCs w:val="22"/>
        </w:rPr>
      </w:pPr>
      <w:r w:rsidRPr="00187A9B">
        <w:rPr>
          <w:rFonts w:ascii="Palatino Linotype" w:eastAsia="Palatino Linotype" w:hAnsi="Palatino Linotype" w:cs="Palatino Linotype"/>
          <w:i/>
          <w:sz w:val="22"/>
          <w:szCs w:val="22"/>
        </w:rPr>
        <w:t>There are three parts to this activity.  In the first part, you and your class will read the annotated text of the Declaration of Independence together.  Then students (either individually, in groups, or as a class) will write a one-sentence summary of each section of the text.  In t</w:t>
      </w:r>
      <w:bookmarkStart w:id="0" w:name="_GoBack"/>
      <w:bookmarkEnd w:id="0"/>
      <w:r w:rsidRPr="00187A9B">
        <w:rPr>
          <w:rFonts w:ascii="Palatino Linotype" w:eastAsia="Palatino Linotype" w:hAnsi="Palatino Linotype" w:cs="Palatino Linotype"/>
          <w:i/>
          <w:sz w:val="22"/>
          <w:szCs w:val="22"/>
        </w:rPr>
        <w:t>he second part of the activity, students will work in groups to interpret different segments of the text from different “For Crown or Colony?” characters’ points-of-view.  In the third part, students will reflect on the choices they made as Nat and where he ended up, and write briefly about how Nat would react to the Declaration, based on the events of the game.</w:t>
      </w:r>
    </w:p>
    <w:p w:rsidR="00CE2FFF" w:rsidRPr="00187A9B" w:rsidRDefault="00CE2FFF" w:rsidP="00CE2FFF">
      <w:pPr>
        <w:rPr>
          <w:rFonts w:ascii="Palatino Linotype" w:eastAsia="Palatino Linotype" w:hAnsi="Palatino Linotype" w:cs="Palatino Linotype"/>
          <w:i/>
          <w:sz w:val="22"/>
          <w:szCs w:val="22"/>
        </w:rPr>
      </w:pPr>
    </w:p>
    <w:p w:rsidR="00CE2FFF" w:rsidRPr="00187A9B" w:rsidRDefault="00CE2FFF" w:rsidP="00CE2FFF">
      <w:pPr>
        <w:rPr>
          <w:rFonts w:ascii="Palatino Linotype" w:eastAsia="Palatino Linotype" w:hAnsi="Palatino Linotype" w:cs="Palatino Linotype"/>
          <w:i/>
          <w:sz w:val="22"/>
          <w:szCs w:val="22"/>
        </w:rPr>
      </w:pPr>
      <w:r w:rsidRPr="00187A9B">
        <w:rPr>
          <w:rFonts w:ascii="Palatino Linotype" w:eastAsia="Palatino Linotype" w:hAnsi="Palatino Linotype" w:cs="Palatino Linotype"/>
          <w:i/>
          <w:sz w:val="22"/>
          <w:szCs w:val="22"/>
        </w:rPr>
        <w:t>As an extension activity, have students conduct a more in-depth investigation of the language in the Declaration of Independence, taking historical context, legal concepts and philosophies into account.</w:t>
      </w:r>
    </w:p>
    <w:p w:rsidR="00CE2FFF" w:rsidRPr="00187A9B" w:rsidRDefault="00CE2FFF" w:rsidP="00CE2FFF">
      <w:pPr>
        <w:rPr>
          <w:rFonts w:ascii="Palatino Linotype" w:eastAsia="Palatino Linotype" w:hAnsi="Palatino Linotype" w:cs="Palatino Linotype"/>
          <w:b/>
          <w:sz w:val="22"/>
          <w:szCs w:val="22"/>
        </w:rPr>
      </w:pPr>
      <w:r>
        <w:br w:type="page"/>
      </w:r>
      <w:r w:rsidRPr="00187A9B">
        <w:rPr>
          <w:rFonts w:ascii="Palatino Linotype" w:eastAsia="Palatino Linotype" w:hAnsi="Palatino Linotype" w:cs="Palatino Linotype"/>
          <w:b/>
          <w:i/>
          <w:sz w:val="22"/>
          <w:szCs w:val="22"/>
        </w:rPr>
        <w:t>Declaration of Independence</w:t>
      </w:r>
      <w:r w:rsidRPr="00187A9B">
        <w:rPr>
          <w:rFonts w:ascii="Palatino Linotype" w:eastAsia="Palatino Linotype" w:hAnsi="Palatino Linotype" w:cs="Palatino Linotype"/>
          <w:b/>
          <w:sz w:val="22"/>
          <w:szCs w:val="22"/>
        </w:rPr>
        <w:t xml:space="preserve"> Introduction and Preamble</w:t>
      </w:r>
    </w:p>
    <w:p w:rsidR="00CE2FFF" w:rsidRDefault="00CE2FFF" w:rsidP="00CE2FFF">
      <w:pPr>
        <w:rPr>
          <w:rFonts w:ascii="Palatino Linotype" w:eastAsia="Palatino Linotype" w:hAnsi="Palatino Linotype" w:cs="Palatino Linotype"/>
          <w:i/>
        </w:rPr>
      </w:pPr>
    </w:p>
    <w:p w:rsidR="00CE2FFF" w:rsidRDefault="00CE2FFF" w:rsidP="00CE2FFF">
      <w:pPr>
        <w:rPr>
          <w:rFonts w:ascii="Palatino Linotype" w:eastAsia="Palatino Linotype" w:hAnsi="Palatino Linotype" w:cs="Palatino Linotype"/>
        </w:rPr>
      </w:pPr>
      <w:r>
        <w:rPr>
          <w:rFonts w:ascii="Palatino Linotype" w:eastAsia="Palatino Linotype" w:hAnsi="Palatino Linotype" w:cs="Palatino Linotype"/>
        </w:rPr>
        <w:t>Section 1:</w:t>
      </w:r>
    </w:p>
    <w:tbl>
      <w:tblPr>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20"/>
        <w:gridCol w:w="6366"/>
      </w:tblGrid>
      <w:tr w:rsidR="00CE2FFF" w:rsidTr="007C6D60">
        <w:trPr>
          <w:trHeight w:val="3158"/>
        </w:trPr>
        <w:tc>
          <w:tcPr>
            <w:tcW w:w="3120" w:type="dxa"/>
          </w:tcPr>
          <w:p w:rsidR="00CE2FFF" w:rsidRPr="00187A9B" w:rsidRDefault="00CE2FFF" w:rsidP="007C6D60">
            <w:pPr>
              <w:spacing w:line="360" w:lineRule="auto"/>
              <w:rPr>
                <w:rFonts w:ascii="Palatino Linotype" w:eastAsia="Palatino Linotype" w:hAnsi="Palatino Linotype" w:cs="Palatino Linotype"/>
                <w:sz w:val="22"/>
                <w:szCs w:val="22"/>
                <w:u w:val="single"/>
              </w:rPr>
            </w:pPr>
            <w:r w:rsidRPr="00187A9B">
              <w:rPr>
                <w:rFonts w:ascii="Palatino Linotype" w:eastAsia="Palatino Linotype" w:hAnsi="Palatino Linotype" w:cs="Palatino Linotype"/>
                <w:sz w:val="22"/>
                <w:szCs w:val="22"/>
                <w:u w:val="single"/>
              </w:rPr>
              <w:t>In this case, American colonists and British citizens</w:t>
            </w:r>
          </w:p>
          <w:p w:rsidR="00CE2FFF" w:rsidRPr="00187A9B" w:rsidRDefault="00CE2FFF" w:rsidP="007C6D60">
            <w:pPr>
              <w:spacing w:line="360" w:lineRule="auto"/>
              <w:rPr>
                <w:rFonts w:ascii="Palatino Linotype" w:eastAsia="Palatino Linotype" w:hAnsi="Palatino Linotype" w:cs="Palatino Linotype"/>
                <w:sz w:val="22"/>
                <w:szCs w:val="22"/>
                <w:u w:val="single"/>
              </w:rPr>
            </w:pPr>
          </w:p>
          <w:p w:rsidR="00CE2FFF" w:rsidRPr="00187A9B" w:rsidRDefault="00CE2FFF" w:rsidP="007C6D60">
            <w:pPr>
              <w:rPr>
                <w:rFonts w:ascii="Palatino Linotype" w:eastAsia="Palatino Linotype" w:hAnsi="Palatino Linotype" w:cs="Palatino Linotype"/>
                <w:sz w:val="22"/>
                <w:szCs w:val="22"/>
                <w:u w:val="single"/>
              </w:rPr>
            </w:pPr>
            <w:r w:rsidRPr="00187A9B">
              <w:rPr>
                <w:rFonts w:ascii="Palatino Linotype" w:eastAsia="Palatino Linotype" w:hAnsi="Palatino Linotype" w:cs="Palatino Linotype"/>
                <w:sz w:val="22"/>
                <w:szCs w:val="22"/>
                <w:u w:val="single"/>
              </w:rPr>
              <w:t>their own independent government</w:t>
            </w:r>
          </w:p>
          <w:p w:rsidR="00CE2FFF" w:rsidRPr="00187A9B" w:rsidRDefault="00CE2FFF" w:rsidP="007C6D60">
            <w:pPr>
              <w:spacing w:line="360" w:lineRule="auto"/>
              <w:rPr>
                <w:rFonts w:ascii="Palatino Linotype" w:eastAsia="Palatino Linotype" w:hAnsi="Palatino Linotype" w:cs="Palatino Linotype"/>
                <w:sz w:val="22"/>
                <w:szCs w:val="22"/>
                <w:u w:val="single"/>
              </w:rPr>
            </w:pPr>
          </w:p>
          <w:p w:rsidR="00CE2FFF" w:rsidRPr="00187A9B" w:rsidRDefault="00CE2FFF" w:rsidP="007C6D60">
            <w:pPr>
              <w:spacing w:line="360" w:lineRule="auto"/>
              <w:rPr>
                <w:rFonts w:ascii="Palatino Linotype" w:eastAsia="Palatino Linotype" w:hAnsi="Palatino Linotype" w:cs="Palatino Linotype"/>
                <w:sz w:val="22"/>
                <w:szCs w:val="22"/>
                <w:u w:val="single"/>
              </w:rPr>
            </w:pPr>
          </w:p>
          <w:p w:rsidR="00CE2FFF" w:rsidRPr="00187A9B" w:rsidRDefault="00CE2FFF" w:rsidP="007C6D60">
            <w:pPr>
              <w:spacing w:line="360" w:lineRule="auto"/>
              <w:rPr>
                <w:rFonts w:ascii="Palatino Linotype" w:eastAsia="Palatino Linotype" w:hAnsi="Palatino Linotype" w:cs="Palatino Linotype"/>
                <w:sz w:val="22"/>
                <w:szCs w:val="22"/>
                <w:u w:val="single"/>
              </w:rPr>
            </w:pPr>
            <w:r w:rsidRPr="00187A9B">
              <w:rPr>
                <w:rFonts w:ascii="Palatino Linotype" w:eastAsia="Palatino Linotype" w:hAnsi="Palatino Linotype" w:cs="Palatino Linotype"/>
                <w:sz w:val="22"/>
                <w:szCs w:val="22"/>
                <w:u w:val="single"/>
              </w:rPr>
              <w:t>urge, force</w:t>
            </w:r>
          </w:p>
        </w:tc>
        <w:tc>
          <w:tcPr>
            <w:tcW w:w="6366" w:type="dxa"/>
          </w:tcPr>
          <w:p w:rsidR="00CE2FFF" w:rsidRPr="00187A9B" w:rsidRDefault="00CE2FFF" w:rsidP="007C6D60">
            <w:pPr>
              <w:spacing w:line="360" w:lineRule="auto"/>
              <w:rPr>
                <w:rFonts w:ascii="Palatino Linotype" w:eastAsia="Palatino Linotype" w:hAnsi="Palatino Linotype" w:cs="Palatino Linotype"/>
                <w:sz w:val="22"/>
                <w:szCs w:val="22"/>
              </w:rPr>
            </w:pPr>
            <w:r w:rsidRPr="00187A9B">
              <w:rPr>
                <w:rFonts w:ascii="Palatino Linotype" w:eastAsia="Palatino Linotype" w:hAnsi="Palatino Linotype" w:cs="Palatino Linotype"/>
                <w:sz w:val="22"/>
                <w:szCs w:val="22"/>
              </w:rPr>
              <w:t xml:space="preserve">When, in the course of human events, it becomes necessary for </w:t>
            </w:r>
            <w:r w:rsidRPr="00187A9B">
              <w:rPr>
                <w:rFonts w:ascii="Palatino Linotype" w:eastAsia="Palatino Linotype" w:hAnsi="Palatino Linotype" w:cs="Palatino Linotype"/>
                <w:sz w:val="22"/>
                <w:szCs w:val="22"/>
                <w:u w:val="single"/>
              </w:rPr>
              <w:t>one people</w:t>
            </w:r>
            <w:r w:rsidRPr="00187A9B">
              <w:rPr>
                <w:rFonts w:ascii="Palatino Linotype" w:eastAsia="Palatino Linotype" w:hAnsi="Palatino Linotype" w:cs="Palatino Linotype"/>
                <w:sz w:val="22"/>
                <w:szCs w:val="22"/>
              </w:rPr>
              <w:t xml:space="preserve"> to dissolve the political bands which have connected them with </w:t>
            </w:r>
            <w:r w:rsidRPr="00187A9B">
              <w:rPr>
                <w:rFonts w:ascii="Palatino Linotype" w:eastAsia="Palatino Linotype" w:hAnsi="Palatino Linotype" w:cs="Palatino Linotype"/>
                <w:sz w:val="22"/>
                <w:szCs w:val="22"/>
                <w:u w:val="single"/>
              </w:rPr>
              <w:t>another</w:t>
            </w:r>
            <w:r w:rsidRPr="00187A9B">
              <w:rPr>
                <w:rFonts w:ascii="Palatino Linotype" w:eastAsia="Palatino Linotype" w:hAnsi="Palatino Linotype" w:cs="Palatino Linotype"/>
                <w:sz w:val="22"/>
                <w:szCs w:val="22"/>
              </w:rPr>
              <w:t xml:space="preserve">, and to assume among the powers of the earth, the </w:t>
            </w:r>
            <w:r w:rsidRPr="00187A9B">
              <w:rPr>
                <w:rFonts w:ascii="Palatino Linotype" w:eastAsia="Palatino Linotype" w:hAnsi="Palatino Linotype" w:cs="Palatino Linotype"/>
                <w:sz w:val="22"/>
                <w:szCs w:val="22"/>
                <w:u w:val="single"/>
              </w:rPr>
              <w:t xml:space="preserve">separate and equal station </w:t>
            </w:r>
            <w:r w:rsidRPr="00187A9B">
              <w:rPr>
                <w:rFonts w:ascii="Palatino Linotype" w:eastAsia="Palatino Linotype" w:hAnsi="Palatino Linotype" w:cs="Palatino Linotype"/>
                <w:sz w:val="22"/>
                <w:szCs w:val="22"/>
              </w:rPr>
              <w:t xml:space="preserve">to which the laws of nature and of nature's God entitle them, a decent respect to the opinions of mankind requires that they should declare the causes which </w:t>
            </w:r>
            <w:r w:rsidRPr="00187A9B">
              <w:rPr>
                <w:rFonts w:ascii="Palatino Linotype" w:eastAsia="Palatino Linotype" w:hAnsi="Palatino Linotype" w:cs="Palatino Linotype"/>
                <w:sz w:val="22"/>
                <w:szCs w:val="22"/>
                <w:u w:val="single"/>
              </w:rPr>
              <w:t>impel</w:t>
            </w:r>
            <w:r w:rsidRPr="00187A9B">
              <w:rPr>
                <w:rFonts w:ascii="Palatino Linotype" w:eastAsia="Palatino Linotype" w:hAnsi="Palatino Linotype" w:cs="Palatino Linotype"/>
                <w:sz w:val="22"/>
                <w:szCs w:val="22"/>
              </w:rPr>
              <w:t xml:space="preserve"> them to the separation.</w:t>
            </w:r>
          </w:p>
        </w:tc>
      </w:tr>
    </w:tbl>
    <w:p w:rsidR="00CE2FFF" w:rsidRPr="00187A9B" w:rsidRDefault="00CE2FFF" w:rsidP="00CE2FFF">
      <w:pPr>
        <w:spacing w:line="360" w:lineRule="auto"/>
        <w:rPr>
          <w:rFonts w:ascii="Palatino Linotype" w:eastAsia="Palatino Linotype" w:hAnsi="Palatino Linotype" w:cs="Palatino Linotype"/>
          <w:sz w:val="16"/>
          <w:szCs w:val="16"/>
        </w:rPr>
      </w:pPr>
      <w:r w:rsidRPr="00187A9B">
        <w:rPr>
          <w:rFonts w:ascii="Palatino Linotype" w:eastAsia="Palatino Linotype" w:hAnsi="Palatino Linotype" w:cs="Palatino Linotype"/>
          <w:sz w:val="16"/>
          <w:szCs w:val="16"/>
        </w:rPr>
        <w:t xml:space="preserve"> </w:t>
      </w:r>
    </w:p>
    <w:p w:rsidR="00CE2FFF" w:rsidRDefault="00CE2FFF" w:rsidP="00CE2FFF">
      <w:pPr>
        <w:spacing w:line="360" w:lineRule="auto"/>
        <w:rPr>
          <w:rFonts w:ascii="Palatino Linotype" w:eastAsia="Palatino Linotype" w:hAnsi="Palatino Linotype" w:cs="Palatino Linotype"/>
        </w:rPr>
      </w:pPr>
      <w:r w:rsidRPr="00187A9B">
        <w:rPr>
          <w:rFonts w:ascii="Palatino Linotype" w:eastAsia="Palatino Linotype" w:hAnsi="Palatino Linotype" w:cs="Palatino Linotype"/>
          <w:sz w:val="22"/>
          <w:szCs w:val="22"/>
        </w:rPr>
        <w:t>Section 1 summary:</w:t>
      </w:r>
      <w:r>
        <w:rPr>
          <w:rFonts w:ascii="Palatino Linotype" w:eastAsia="Palatino Linotype" w:hAnsi="Palatino Linotype" w:cs="Palatino Linotype"/>
        </w:rPr>
        <w:t xml:space="preserve"> ______________________________________________________________________________</w:t>
      </w:r>
    </w:p>
    <w:p w:rsidR="00CE2FFF" w:rsidRDefault="00CE2FFF" w:rsidP="00CE2FFF">
      <w:pPr>
        <w:spacing w:line="360" w:lineRule="auto"/>
        <w:rPr>
          <w:rFonts w:ascii="Palatino Linotype" w:eastAsia="Palatino Linotype" w:hAnsi="Palatino Linotype" w:cs="Palatino Linotype"/>
        </w:rPr>
      </w:pPr>
      <w:r>
        <w:rPr>
          <w:rFonts w:ascii="Palatino Linotype" w:eastAsia="Palatino Linotype" w:hAnsi="Palatino Linotype" w:cs="Palatino Linotype"/>
        </w:rPr>
        <w:t>____________________________________________________________________________________________________________________________________________________________</w:t>
      </w:r>
    </w:p>
    <w:p w:rsidR="00CE2FFF" w:rsidRPr="00187A9B" w:rsidRDefault="00CE2FFF" w:rsidP="00CE2FFF">
      <w:pPr>
        <w:spacing w:line="360" w:lineRule="auto"/>
        <w:rPr>
          <w:rFonts w:ascii="Palatino Linotype" w:eastAsia="Palatino Linotype" w:hAnsi="Palatino Linotype" w:cs="Palatino Linotype"/>
          <w:sz w:val="16"/>
          <w:szCs w:val="16"/>
        </w:rPr>
      </w:pPr>
    </w:p>
    <w:p w:rsidR="00CE2FFF" w:rsidRPr="00187A9B" w:rsidRDefault="00CE2FFF" w:rsidP="00CE2FFF">
      <w:pPr>
        <w:spacing w:line="360" w:lineRule="auto"/>
        <w:rPr>
          <w:rFonts w:ascii="Palatino Linotype" w:eastAsia="Palatino Linotype" w:hAnsi="Palatino Linotype" w:cs="Palatino Linotype"/>
          <w:sz w:val="22"/>
          <w:szCs w:val="22"/>
        </w:rPr>
      </w:pPr>
      <w:r w:rsidRPr="00187A9B">
        <w:rPr>
          <w:rFonts w:ascii="Palatino Linotype" w:eastAsia="Palatino Linotype" w:hAnsi="Palatino Linotype" w:cs="Palatino Linotype"/>
          <w:sz w:val="22"/>
          <w:szCs w:val="22"/>
        </w:rPr>
        <w:t>Section 2:</w:t>
      </w:r>
    </w:p>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13"/>
        <w:gridCol w:w="5943"/>
      </w:tblGrid>
      <w:tr w:rsidR="00CE2FFF" w:rsidTr="007C6D60">
        <w:tc>
          <w:tcPr>
            <w:tcW w:w="2913" w:type="dxa"/>
          </w:tcPr>
          <w:p w:rsidR="00CE2FFF" w:rsidRPr="00187A9B" w:rsidRDefault="00CE2FFF" w:rsidP="007C6D60">
            <w:pPr>
              <w:spacing w:line="360" w:lineRule="auto"/>
              <w:rPr>
                <w:rFonts w:ascii="Palatino Linotype" w:eastAsia="Palatino Linotype" w:hAnsi="Palatino Linotype" w:cs="Palatino Linotype"/>
                <w:sz w:val="22"/>
                <w:szCs w:val="22"/>
                <w:u w:val="single"/>
              </w:rPr>
            </w:pPr>
            <w:r w:rsidRPr="00187A9B">
              <w:rPr>
                <w:rFonts w:ascii="Palatino Linotype" w:eastAsia="Palatino Linotype" w:hAnsi="Palatino Linotype" w:cs="Palatino Linotype"/>
                <w:sz w:val="22"/>
                <w:szCs w:val="22"/>
                <w:u w:val="single"/>
              </w:rPr>
              <w:t>true, not needing proof</w:t>
            </w:r>
          </w:p>
          <w:p w:rsidR="00CE2FFF" w:rsidRPr="00187A9B" w:rsidRDefault="00CE2FFF" w:rsidP="007C6D60">
            <w:pPr>
              <w:spacing w:line="360" w:lineRule="auto"/>
              <w:rPr>
                <w:rFonts w:ascii="Palatino Linotype" w:eastAsia="Palatino Linotype" w:hAnsi="Palatino Linotype" w:cs="Palatino Linotype"/>
                <w:sz w:val="22"/>
                <w:szCs w:val="22"/>
                <w:u w:val="single"/>
              </w:rPr>
            </w:pPr>
            <w:r w:rsidRPr="00187A9B">
              <w:rPr>
                <w:rFonts w:ascii="Palatino Linotype" w:eastAsia="Palatino Linotype" w:hAnsi="Palatino Linotype" w:cs="Palatino Linotype"/>
                <w:sz w:val="22"/>
                <w:szCs w:val="22"/>
                <w:u w:val="single"/>
              </w:rPr>
              <w:t>provided</w:t>
            </w:r>
          </w:p>
          <w:p w:rsidR="00CE2FFF" w:rsidRPr="00187A9B" w:rsidRDefault="00CE2FFF" w:rsidP="007C6D60">
            <w:pPr>
              <w:rPr>
                <w:rFonts w:ascii="Palatino Linotype" w:eastAsia="Palatino Linotype" w:hAnsi="Palatino Linotype" w:cs="Palatino Linotype"/>
                <w:sz w:val="22"/>
                <w:szCs w:val="22"/>
                <w:u w:val="single"/>
              </w:rPr>
            </w:pPr>
            <w:r w:rsidRPr="00187A9B">
              <w:rPr>
                <w:rFonts w:ascii="Palatino Linotype" w:eastAsia="Palatino Linotype" w:hAnsi="Palatino Linotype" w:cs="Palatino Linotype"/>
                <w:sz w:val="22"/>
                <w:szCs w:val="22"/>
                <w:u w:val="single"/>
              </w:rPr>
              <w:t>fundamental, not able to be taken away</w:t>
            </w:r>
          </w:p>
        </w:tc>
        <w:tc>
          <w:tcPr>
            <w:tcW w:w="5943" w:type="dxa"/>
          </w:tcPr>
          <w:p w:rsidR="00CE2FFF" w:rsidRPr="00187A9B" w:rsidRDefault="00CE2FFF" w:rsidP="007C6D60">
            <w:pPr>
              <w:spacing w:line="360" w:lineRule="auto"/>
              <w:rPr>
                <w:rFonts w:ascii="Palatino Linotype" w:eastAsia="Palatino Linotype" w:hAnsi="Palatino Linotype" w:cs="Palatino Linotype"/>
                <w:i/>
                <w:sz w:val="22"/>
                <w:szCs w:val="22"/>
              </w:rPr>
            </w:pPr>
            <w:r w:rsidRPr="00187A9B">
              <w:rPr>
                <w:rFonts w:ascii="Palatino Linotype" w:eastAsia="Palatino Linotype" w:hAnsi="Palatino Linotype" w:cs="Palatino Linotype"/>
                <w:sz w:val="22"/>
                <w:szCs w:val="22"/>
              </w:rPr>
              <w:t xml:space="preserve">We hold these truths to be </w:t>
            </w:r>
            <w:r w:rsidRPr="00187A9B">
              <w:rPr>
                <w:rFonts w:ascii="Palatino Linotype" w:eastAsia="Palatino Linotype" w:hAnsi="Palatino Linotype" w:cs="Palatino Linotype"/>
                <w:sz w:val="22"/>
                <w:szCs w:val="22"/>
                <w:u w:val="single"/>
              </w:rPr>
              <w:t>self-evident</w:t>
            </w:r>
            <w:r w:rsidRPr="00187A9B">
              <w:rPr>
                <w:rFonts w:ascii="Palatino Linotype" w:eastAsia="Palatino Linotype" w:hAnsi="Palatino Linotype" w:cs="Palatino Linotype"/>
                <w:sz w:val="22"/>
                <w:szCs w:val="22"/>
              </w:rPr>
              <w:t xml:space="preserve">, that all men are created equal, that they are </w:t>
            </w:r>
            <w:r w:rsidRPr="00187A9B">
              <w:rPr>
                <w:rFonts w:ascii="Palatino Linotype" w:eastAsia="Palatino Linotype" w:hAnsi="Palatino Linotype" w:cs="Palatino Linotype"/>
                <w:sz w:val="22"/>
                <w:szCs w:val="22"/>
                <w:u w:val="single"/>
              </w:rPr>
              <w:t>endowed</w:t>
            </w:r>
            <w:r w:rsidRPr="00187A9B">
              <w:rPr>
                <w:rFonts w:ascii="Palatino Linotype" w:eastAsia="Palatino Linotype" w:hAnsi="Palatino Linotype" w:cs="Palatino Linotype"/>
                <w:sz w:val="22"/>
                <w:szCs w:val="22"/>
              </w:rPr>
              <w:t xml:space="preserve"> by their Creator with certain </w:t>
            </w:r>
            <w:r w:rsidRPr="00187A9B">
              <w:rPr>
                <w:rFonts w:ascii="Palatino Linotype" w:eastAsia="Palatino Linotype" w:hAnsi="Palatino Linotype" w:cs="Palatino Linotype"/>
                <w:sz w:val="22"/>
                <w:szCs w:val="22"/>
                <w:u w:val="single"/>
              </w:rPr>
              <w:t>unalienable</w:t>
            </w:r>
            <w:r w:rsidRPr="00187A9B">
              <w:rPr>
                <w:rFonts w:ascii="Palatino Linotype" w:eastAsia="Palatino Linotype" w:hAnsi="Palatino Linotype" w:cs="Palatino Linotype"/>
                <w:sz w:val="22"/>
                <w:szCs w:val="22"/>
              </w:rPr>
              <w:t xml:space="preserve"> </w:t>
            </w:r>
            <w:proofErr w:type="gramStart"/>
            <w:r w:rsidRPr="00187A9B">
              <w:rPr>
                <w:rFonts w:ascii="Palatino Linotype" w:eastAsia="Palatino Linotype" w:hAnsi="Palatino Linotype" w:cs="Palatino Linotype"/>
                <w:sz w:val="22"/>
                <w:szCs w:val="22"/>
              </w:rPr>
              <w:t>rights, that</w:t>
            </w:r>
            <w:proofErr w:type="gramEnd"/>
            <w:r w:rsidRPr="00187A9B">
              <w:rPr>
                <w:rFonts w:ascii="Palatino Linotype" w:eastAsia="Palatino Linotype" w:hAnsi="Palatino Linotype" w:cs="Palatino Linotype"/>
                <w:sz w:val="22"/>
                <w:szCs w:val="22"/>
              </w:rPr>
              <w:t xml:space="preserve"> among these are life, liberty and the pursuit of happiness.</w:t>
            </w:r>
          </w:p>
        </w:tc>
      </w:tr>
    </w:tbl>
    <w:p w:rsidR="00CE2FFF" w:rsidRPr="00187A9B" w:rsidRDefault="00CE2FFF" w:rsidP="00CE2FFF">
      <w:pPr>
        <w:spacing w:line="360" w:lineRule="auto"/>
        <w:rPr>
          <w:rFonts w:ascii="Palatino Linotype" w:eastAsia="Palatino Linotype" w:hAnsi="Palatino Linotype" w:cs="Palatino Linotype"/>
          <w:sz w:val="16"/>
          <w:szCs w:val="16"/>
        </w:rPr>
      </w:pPr>
    </w:p>
    <w:p w:rsidR="00CE2FFF" w:rsidRDefault="00CE2FFF" w:rsidP="00CE2FFF">
      <w:pPr>
        <w:spacing w:line="360" w:lineRule="auto"/>
        <w:rPr>
          <w:rFonts w:ascii="Palatino Linotype" w:eastAsia="Palatino Linotype" w:hAnsi="Palatino Linotype" w:cs="Palatino Linotype"/>
        </w:rPr>
      </w:pPr>
      <w:r w:rsidRPr="00187A9B">
        <w:rPr>
          <w:rFonts w:ascii="Palatino Linotype" w:eastAsia="Palatino Linotype" w:hAnsi="Palatino Linotype" w:cs="Palatino Linotype"/>
          <w:sz w:val="22"/>
          <w:szCs w:val="22"/>
        </w:rPr>
        <w:t>Section 2 summary:</w:t>
      </w:r>
      <w:r>
        <w:rPr>
          <w:rFonts w:ascii="Palatino Linotype" w:eastAsia="Palatino Linotype" w:hAnsi="Palatino Linotype" w:cs="Palatino Linotype"/>
        </w:rPr>
        <w:t xml:space="preserve"> ______________________________________________________________________________</w:t>
      </w:r>
    </w:p>
    <w:p w:rsidR="00CE2FFF" w:rsidRDefault="00CE2FFF" w:rsidP="00CE2FFF">
      <w:pPr>
        <w:spacing w:line="360" w:lineRule="auto"/>
        <w:rPr>
          <w:rFonts w:ascii="Palatino Linotype" w:eastAsia="Palatino Linotype" w:hAnsi="Palatino Linotype" w:cs="Palatino Linotype"/>
        </w:rPr>
      </w:pPr>
      <w:r>
        <w:rPr>
          <w:rFonts w:ascii="Palatino Linotype" w:eastAsia="Palatino Linotype" w:hAnsi="Palatino Linotype" w:cs="Palatino Linotype"/>
        </w:rPr>
        <w:t>____________________________________________________________________________________________________________________________________________________________</w:t>
      </w:r>
    </w:p>
    <w:p w:rsidR="00CE2FFF" w:rsidRDefault="00CE2FFF" w:rsidP="00CE2FFF">
      <w:pPr>
        <w:spacing w:line="360" w:lineRule="auto"/>
        <w:rPr>
          <w:rFonts w:ascii="Palatino Linotype" w:eastAsia="Palatino Linotype" w:hAnsi="Palatino Linotype" w:cs="Palatino Linotype"/>
        </w:rPr>
      </w:pPr>
    </w:p>
    <w:p w:rsidR="00CE2FFF" w:rsidRPr="00187A9B" w:rsidRDefault="00CE2FFF" w:rsidP="00CE2FFF">
      <w:pPr>
        <w:spacing w:line="360" w:lineRule="auto"/>
        <w:rPr>
          <w:rFonts w:ascii="Palatino Linotype" w:eastAsia="Palatino Linotype" w:hAnsi="Palatino Linotype" w:cs="Palatino Linotype"/>
          <w:sz w:val="22"/>
          <w:szCs w:val="22"/>
        </w:rPr>
      </w:pPr>
      <w:r w:rsidRPr="00187A9B">
        <w:rPr>
          <w:rFonts w:ascii="Palatino Linotype" w:eastAsia="Palatino Linotype" w:hAnsi="Palatino Linotype" w:cs="Palatino Linotype"/>
          <w:sz w:val="22"/>
          <w:szCs w:val="22"/>
        </w:rPr>
        <w:t>Section 3</w:t>
      </w:r>
    </w:p>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13"/>
        <w:gridCol w:w="5943"/>
      </w:tblGrid>
      <w:tr w:rsidR="00CE2FFF" w:rsidTr="007C6D60">
        <w:tc>
          <w:tcPr>
            <w:tcW w:w="2913" w:type="dxa"/>
          </w:tcPr>
          <w:p w:rsidR="00CE2FFF" w:rsidRPr="00187A9B" w:rsidRDefault="00CE2FFF" w:rsidP="007C6D60">
            <w:pPr>
              <w:spacing w:line="360" w:lineRule="auto"/>
              <w:rPr>
                <w:rFonts w:ascii="Palatino Linotype" w:eastAsia="Palatino Linotype" w:hAnsi="Palatino Linotype" w:cs="Palatino Linotype"/>
                <w:sz w:val="22"/>
                <w:szCs w:val="22"/>
                <w:u w:val="single"/>
              </w:rPr>
            </w:pPr>
          </w:p>
          <w:p w:rsidR="00CE2FFF" w:rsidRPr="00187A9B" w:rsidRDefault="00CE2FFF" w:rsidP="007C6D60">
            <w:pPr>
              <w:spacing w:line="360" w:lineRule="auto"/>
              <w:rPr>
                <w:rFonts w:ascii="Palatino Linotype" w:eastAsia="Palatino Linotype" w:hAnsi="Palatino Linotype" w:cs="Palatino Linotype"/>
                <w:sz w:val="22"/>
                <w:szCs w:val="22"/>
                <w:u w:val="single"/>
              </w:rPr>
            </w:pPr>
            <w:r w:rsidRPr="00187A9B">
              <w:rPr>
                <w:rFonts w:ascii="Palatino Linotype" w:eastAsia="Palatino Linotype" w:hAnsi="Palatino Linotype" w:cs="Palatino Linotype"/>
                <w:sz w:val="22"/>
                <w:szCs w:val="22"/>
                <w:u w:val="single"/>
              </w:rPr>
              <w:t>obtaining, developing</w:t>
            </w:r>
          </w:p>
          <w:p w:rsidR="00CE2FFF" w:rsidRPr="00187A9B" w:rsidRDefault="00CE2FFF" w:rsidP="007C6D60">
            <w:pPr>
              <w:spacing w:line="360" w:lineRule="auto"/>
              <w:rPr>
                <w:rFonts w:ascii="Palatino Linotype" w:eastAsia="Palatino Linotype" w:hAnsi="Palatino Linotype" w:cs="Palatino Linotype"/>
                <w:sz w:val="22"/>
                <w:szCs w:val="22"/>
                <w:u w:val="single"/>
              </w:rPr>
            </w:pPr>
            <w:r w:rsidRPr="00187A9B">
              <w:rPr>
                <w:rFonts w:ascii="Palatino Linotype" w:eastAsia="Palatino Linotype" w:hAnsi="Palatino Linotype" w:cs="Palatino Linotype"/>
                <w:sz w:val="22"/>
                <w:szCs w:val="22"/>
                <w:u w:val="single"/>
              </w:rPr>
              <w:t>constituents, citizens</w:t>
            </w:r>
          </w:p>
          <w:p w:rsidR="00CE2FFF" w:rsidRPr="00187A9B" w:rsidRDefault="00CE2FFF" w:rsidP="007C6D60">
            <w:pPr>
              <w:spacing w:line="360" w:lineRule="auto"/>
              <w:rPr>
                <w:rFonts w:ascii="Palatino Linotype" w:eastAsia="Palatino Linotype" w:hAnsi="Palatino Linotype" w:cs="Palatino Linotype"/>
                <w:sz w:val="22"/>
                <w:szCs w:val="22"/>
                <w:u w:val="single"/>
              </w:rPr>
            </w:pPr>
          </w:p>
          <w:p w:rsidR="00CE2FFF" w:rsidRPr="00187A9B" w:rsidRDefault="00CE2FFF" w:rsidP="007C6D60">
            <w:pPr>
              <w:spacing w:line="360" w:lineRule="auto"/>
              <w:rPr>
                <w:rFonts w:ascii="Palatino Linotype" w:eastAsia="Palatino Linotype" w:hAnsi="Palatino Linotype" w:cs="Palatino Linotype"/>
                <w:sz w:val="22"/>
                <w:szCs w:val="22"/>
                <w:u w:val="single"/>
              </w:rPr>
            </w:pPr>
            <w:r w:rsidRPr="00187A9B">
              <w:rPr>
                <w:rFonts w:ascii="Palatino Linotype" w:eastAsia="Palatino Linotype" w:hAnsi="Palatino Linotype" w:cs="Palatino Linotype"/>
                <w:sz w:val="22"/>
                <w:szCs w:val="22"/>
                <w:u w:val="single"/>
              </w:rPr>
              <w:t>change</w:t>
            </w:r>
            <w:r w:rsidRPr="00187A9B">
              <w:rPr>
                <w:rFonts w:ascii="Palatino Linotype" w:eastAsia="Palatino Linotype" w:hAnsi="Palatino Linotype" w:cs="Palatino Linotype"/>
                <w:sz w:val="22"/>
                <w:szCs w:val="22"/>
              </w:rPr>
              <w:t xml:space="preserve">          </w:t>
            </w:r>
            <w:r w:rsidRPr="00187A9B">
              <w:rPr>
                <w:rFonts w:ascii="Palatino Linotype" w:eastAsia="Palatino Linotype" w:hAnsi="Palatino Linotype" w:cs="Palatino Linotype"/>
                <w:sz w:val="22"/>
                <w:szCs w:val="22"/>
                <w:u w:val="single"/>
              </w:rPr>
              <w:t>do away with</w:t>
            </w:r>
          </w:p>
          <w:p w:rsidR="00CE2FFF" w:rsidRPr="00187A9B" w:rsidRDefault="00CE2FFF" w:rsidP="007C6D60">
            <w:pPr>
              <w:rPr>
                <w:rFonts w:ascii="Palatino Linotype" w:eastAsia="Palatino Linotype" w:hAnsi="Palatino Linotype" w:cs="Palatino Linotype"/>
                <w:sz w:val="22"/>
                <w:szCs w:val="22"/>
                <w:u w:val="single"/>
              </w:rPr>
            </w:pPr>
            <w:r w:rsidRPr="00187A9B">
              <w:rPr>
                <w:rFonts w:ascii="Palatino Linotype" w:eastAsia="Palatino Linotype" w:hAnsi="Palatino Linotype" w:cs="Palatino Linotype"/>
                <w:sz w:val="22"/>
                <w:szCs w:val="22"/>
                <w:u w:val="single"/>
              </w:rPr>
              <w:t>creating the new govern-</w:t>
            </w:r>
          </w:p>
          <w:p w:rsidR="00CE2FFF" w:rsidRPr="00187A9B" w:rsidRDefault="00CE2FFF" w:rsidP="007C6D60">
            <w:pPr>
              <w:rPr>
                <w:rFonts w:ascii="Palatino Linotype" w:eastAsia="Palatino Linotype" w:hAnsi="Palatino Linotype" w:cs="Palatino Linotype"/>
                <w:sz w:val="22"/>
                <w:szCs w:val="22"/>
                <w:u w:val="single"/>
              </w:rPr>
            </w:pPr>
            <w:proofErr w:type="spellStart"/>
            <w:r w:rsidRPr="00187A9B">
              <w:rPr>
                <w:rFonts w:ascii="Palatino Linotype" w:eastAsia="Palatino Linotype" w:hAnsi="Palatino Linotype" w:cs="Palatino Linotype"/>
                <w:sz w:val="22"/>
                <w:szCs w:val="22"/>
                <w:u w:val="single"/>
              </w:rPr>
              <w:t>ment</w:t>
            </w:r>
            <w:proofErr w:type="spellEnd"/>
          </w:p>
        </w:tc>
        <w:tc>
          <w:tcPr>
            <w:tcW w:w="5943" w:type="dxa"/>
          </w:tcPr>
          <w:p w:rsidR="00CE2FFF" w:rsidRPr="00187A9B" w:rsidRDefault="00CE2FFF" w:rsidP="007C6D60">
            <w:pPr>
              <w:spacing w:line="360" w:lineRule="auto"/>
              <w:rPr>
                <w:rFonts w:ascii="Palatino Linotype" w:eastAsia="Palatino Linotype" w:hAnsi="Palatino Linotype" w:cs="Palatino Linotype"/>
                <w:i/>
                <w:sz w:val="22"/>
                <w:szCs w:val="22"/>
              </w:rPr>
            </w:pPr>
            <w:r w:rsidRPr="00187A9B">
              <w:rPr>
                <w:rFonts w:ascii="Palatino Linotype" w:eastAsia="Palatino Linotype" w:hAnsi="Palatino Linotype" w:cs="Palatino Linotype"/>
                <w:sz w:val="22"/>
                <w:szCs w:val="22"/>
              </w:rPr>
              <w:t xml:space="preserve">That to secure these rights, governments are instituted among men, </w:t>
            </w:r>
            <w:r w:rsidRPr="00187A9B">
              <w:rPr>
                <w:rFonts w:ascii="Palatino Linotype" w:eastAsia="Palatino Linotype" w:hAnsi="Palatino Linotype" w:cs="Palatino Linotype"/>
                <w:sz w:val="22"/>
                <w:szCs w:val="22"/>
                <w:u w:val="single"/>
              </w:rPr>
              <w:t>deriving</w:t>
            </w:r>
            <w:r w:rsidRPr="00187A9B">
              <w:rPr>
                <w:rFonts w:ascii="Palatino Linotype" w:eastAsia="Palatino Linotype" w:hAnsi="Palatino Linotype" w:cs="Palatino Linotype"/>
                <w:sz w:val="22"/>
                <w:szCs w:val="22"/>
              </w:rPr>
              <w:t xml:space="preserve"> their just powers from the</w:t>
            </w:r>
            <w:r w:rsidRPr="00187A9B">
              <w:rPr>
                <w:rFonts w:ascii="Palatino Linotype" w:eastAsia="Palatino Linotype" w:hAnsi="Palatino Linotype" w:cs="Palatino Linotype"/>
                <w:sz w:val="22"/>
                <w:szCs w:val="22"/>
                <w:u w:val="single"/>
              </w:rPr>
              <w:t xml:space="preserve"> consent of the governed</w:t>
            </w:r>
            <w:r w:rsidRPr="00187A9B">
              <w:rPr>
                <w:rFonts w:ascii="Palatino Linotype" w:eastAsia="Palatino Linotype" w:hAnsi="Palatino Linotype" w:cs="Palatino Linotype"/>
                <w:sz w:val="22"/>
                <w:szCs w:val="22"/>
              </w:rPr>
              <w:t xml:space="preserve">. That whenever any form of government becomes destructive to these ends, it is the right of the people to </w:t>
            </w:r>
            <w:r w:rsidRPr="00187A9B">
              <w:rPr>
                <w:rFonts w:ascii="Palatino Linotype" w:eastAsia="Palatino Linotype" w:hAnsi="Palatino Linotype" w:cs="Palatino Linotype"/>
                <w:sz w:val="22"/>
                <w:szCs w:val="22"/>
                <w:u w:val="single"/>
              </w:rPr>
              <w:t>alter</w:t>
            </w:r>
            <w:r w:rsidRPr="00187A9B">
              <w:rPr>
                <w:rFonts w:ascii="Palatino Linotype" w:eastAsia="Palatino Linotype" w:hAnsi="Palatino Linotype" w:cs="Palatino Linotype"/>
                <w:sz w:val="22"/>
                <w:szCs w:val="22"/>
              </w:rPr>
              <w:t xml:space="preserve"> or to </w:t>
            </w:r>
            <w:r w:rsidRPr="00187A9B">
              <w:rPr>
                <w:rFonts w:ascii="Palatino Linotype" w:eastAsia="Palatino Linotype" w:hAnsi="Palatino Linotype" w:cs="Palatino Linotype"/>
                <w:sz w:val="22"/>
                <w:szCs w:val="22"/>
                <w:u w:val="single"/>
              </w:rPr>
              <w:t>abolish</w:t>
            </w:r>
            <w:r w:rsidRPr="00187A9B">
              <w:rPr>
                <w:rFonts w:ascii="Palatino Linotype" w:eastAsia="Palatino Linotype" w:hAnsi="Palatino Linotype" w:cs="Palatino Linotype"/>
                <w:sz w:val="22"/>
                <w:szCs w:val="22"/>
              </w:rPr>
              <w:t xml:space="preserve"> it, and to institute new government, </w:t>
            </w:r>
            <w:r w:rsidRPr="00187A9B">
              <w:rPr>
                <w:rFonts w:ascii="Palatino Linotype" w:eastAsia="Palatino Linotype" w:hAnsi="Palatino Linotype" w:cs="Palatino Linotype"/>
                <w:sz w:val="22"/>
                <w:szCs w:val="22"/>
                <w:u w:val="single"/>
              </w:rPr>
              <w:t xml:space="preserve">laying its foundation </w:t>
            </w:r>
            <w:r w:rsidRPr="00187A9B">
              <w:rPr>
                <w:rFonts w:ascii="Palatino Linotype" w:eastAsia="Palatino Linotype" w:hAnsi="Palatino Linotype" w:cs="Palatino Linotype"/>
                <w:sz w:val="22"/>
                <w:szCs w:val="22"/>
              </w:rPr>
              <w:t xml:space="preserve">on such principles and organizing its powers in such form, as to them shall seem most likely to </w:t>
            </w:r>
            <w:proofErr w:type="spellStart"/>
            <w:r w:rsidRPr="00187A9B">
              <w:rPr>
                <w:rFonts w:ascii="Palatino Linotype" w:eastAsia="Palatino Linotype" w:hAnsi="Palatino Linotype" w:cs="Palatino Linotype"/>
                <w:sz w:val="22"/>
                <w:szCs w:val="22"/>
              </w:rPr>
              <w:t>effect</w:t>
            </w:r>
            <w:proofErr w:type="spellEnd"/>
            <w:r w:rsidRPr="00187A9B">
              <w:rPr>
                <w:rFonts w:ascii="Palatino Linotype" w:eastAsia="Palatino Linotype" w:hAnsi="Palatino Linotype" w:cs="Palatino Linotype"/>
                <w:sz w:val="22"/>
                <w:szCs w:val="22"/>
              </w:rPr>
              <w:t xml:space="preserve"> their safety and happiness.</w:t>
            </w:r>
          </w:p>
        </w:tc>
      </w:tr>
    </w:tbl>
    <w:p w:rsidR="00CE2FFF" w:rsidRDefault="00CE2FFF" w:rsidP="00CE2FFF">
      <w:pPr>
        <w:spacing w:line="360" w:lineRule="auto"/>
        <w:rPr>
          <w:rFonts w:ascii="Palatino Linotype" w:eastAsia="Palatino Linotype" w:hAnsi="Palatino Linotype" w:cs="Palatino Linotype"/>
        </w:rPr>
      </w:pPr>
    </w:p>
    <w:p w:rsidR="00CE2FFF" w:rsidRPr="00187A9B" w:rsidRDefault="00CE2FFF" w:rsidP="00CE2FFF">
      <w:pPr>
        <w:spacing w:line="360" w:lineRule="auto"/>
        <w:rPr>
          <w:rFonts w:ascii="Palatino Linotype" w:eastAsia="Palatino Linotype" w:hAnsi="Palatino Linotype" w:cs="Palatino Linotype"/>
          <w:sz w:val="22"/>
          <w:szCs w:val="22"/>
        </w:rPr>
      </w:pPr>
      <w:r w:rsidRPr="00187A9B">
        <w:rPr>
          <w:rFonts w:ascii="Palatino Linotype" w:eastAsia="Palatino Linotype" w:hAnsi="Palatino Linotype" w:cs="Palatino Linotype"/>
          <w:sz w:val="22"/>
          <w:szCs w:val="22"/>
        </w:rPr>
        <w:t xml:space="preserve">Section 3 summary: </w:t>
      </w:r>
      <w:r w:rsidRPr="00187A9B">
        <w:rPr>
          <w:rFonts w:ascii="Palatino Linotype" w:eastAsia="Palatino Linotype" w:hAnsi="Palatino Linotype" w:cs="Palatino Linotype"/>
          <w:sz w:val="22"/>
          <w:szCs w:val="22"/>
        </w:rPr>
        <w:tab/>
        <w:t>_________________________________________________________________</w:t>
      </w:r>
    </w:p>
    <w:p w:rsidR="00CE2FFF" w:rsidRPr="00187A9B" w:rsidRDefault="00CE2FFF" w:rsidP="00CE2FFF">
      <w:pPr>
        <w:spacing w:line="360" w:lineRule="auto"/>
        <w:rPr>
          <w:rFonts w:ascii="Palatino Linotype" w:eastAsia="Palatino Linotype" w:hAnsi="Palatino Linotype" w:cs="Palatino Linotype"/>
          <w:sz w:val="22"/>
          <w:szCs w:val="22"/>
        </w:rPr>
      </w:pPr>
      <w:r w:rsidRPr="00187A9B">
        <w:rPr>
          <w:rFonts w:ascii="Palatino Linotype" w:eastAsia="Palatino Linotype" w:hAnsi="Palatino Linotype" w:cs="Palatino Linotype"/>
          <w:sz w:val="22"/>
          <w:szCs w:val="22"/>
        </w:rPr>
        <w:t>__________________________________________________________________________________________________________________________________________________________________________</w:t>
      </w:r>
    </w:p>
    <w:p w:rsidR="00CE2FFF" w:rsidRPr="00187A9B" w:rsidRDefault="00CE2FFF" w:rsidP="00CE2FFF">
      <w:pPr>
        <w:spacing w:line="360" w:lineRule="auto"/>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br/>
      </w:r>
      <w:r w:rsidRPr="00187A9B">
        <w:rPr>
          <w:rFonts w:ascii="Palatino Linotype" w:eastAsia="Palatino Linotype" w:hAnsi="Palatino Linotype" w:cs="Palatino Linotype"/>
          <w:sz w:val="22"/>
          <w:szCs w:val="22"/>
        </w:rPr>
        <w:t>Section 4:</w:t>
      </w:r>
    </w:p>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13"/>
        <w:gridCol w:w="5943"/>
      </w:tblGrid>
      <w:tr w:rsidR="00CE2FFF" w:rsidTr="007C6D60">
        <w:tc>
          <w:tcPr>
            <w:tcW w:w="2913" w:type="dxa"/>
          </w:tcPr>
          <w:p w:rsidR="00CE2FFF" w:rsidRPr="00187A9B" w:rsidRDefault="00CE2FFF" w:rsidP="007C6D60">
            <w:pPr>
              <w:spacing w:line="360" w:lineRule="auto"/>
              <w:rPr>
                <w:rFonts w:ascii="Palatino Linotype" w:eastAsia="Palatino Linotype" w:hAnsi="Palatino Linotype" w:cs="Palatino Linotype"/>
                <w:sz w:val="22"/>
                <w:szCs w:val="22"/>
                <w:u w:val="single"/>
              </w:rPr>
            </w:pPr>
            <w:r w:rsidRPr="00187A9B">
              <w:rPr>
                <w:rFonts w:ascii="Palatino Linotype" w:eastAsia="Palatino Linotype" w:hAnsi="Palatino Linotype" w:cs="Palatino Linotype"/>
                <w:sz w:val="22"/>
                <w:szCs w:val="22"/>
                <w:u w:val="single"/>
              </w:rPr>
              <w:t>Sound judgment</w:t>
            </w:r>
          </w:p>
          <w:p w:rsidR="00CE2FFF" w:rsidRPr="00187A9B" w:rsidRDefault="00CE2FFF" w:rsidP="007C6D60">
            <w:pPr>
              <w:spacing w:line="360" w:lineRule="auto"/>
              <w:rPr>
                <w:rFonts w:ascii="Palatino Linotype" w:eastAsia="Palatino Linotype" w:hAnsi="Palatino Linotype" w:cs="Palatino Linotype"/>
                <w:sz w:val="22"/>
                <w:szCs w:val="22"/>
                <w:u w:val="single"/>
              </w:rPr>
            </w:pPr>
            <w:r w:rsidRPr="00187A9B">
              <w:rPr>
                <w:rFonts w:ascii="Palatino Linotype" w:eastAsia="Palatino Linotype" w:hAnsi="Palatino Linotype" w:cs="Palatino Linotype"/>
                <w:sz w:val="22"/>
                <w:szCs w:val="22"/>
                <w:u w:val="single"/>
              </w:rPr>
              <w:t>passing briefly</w:t>
            </w:r>
          </w:p>
          <w:p w:rsidR="00CE2FFF" w:rsidRPr="00187A9B" w:rsidRDefault="00CE2FFF" w:rsidP="007C6D60">
            <w:pPr>
              <w:spacing w:line="360" w:lineRule="auto"/>
              <w:rPr>
                <w:rFonts w:ascii="Palatino Linotype" w:eastAsia="Palatino Linotype" w:hAnsi="Palatino Linotype" w:cs="Palatino Linotype"/>
                <w:sz w:val="22"/>
                <w:szCs w:val="22"/>
                <w:u w:val="single"/>
              </w:rPr>
            </w:pPr>
          </w:p>
          <w:p w:rsidR="00CE2FFF" w:rsidRPr="00187A9B" w:rsidRDefault="00CE2FFF" w:rsidP="007C6D60">
            <w:pPr>
              <w:spacing w:line="360" w:lineRule="auto"/>
              <w:rPr>
                <w:rFonts w:ascii="Palatino Linotype" w:eastAsia="Palatino Linotype" w:hAnsi="Palatino Linotype" w:cs="Palatino Linotype"/>
                <w:sz w:val="22"/>
                <w:szCs w:val="22"/>
                <w:u w:val="single"/>
              </w:rPr>
            </w:pPr>
            <w:r w:rsidRPr="00187A9B">
              <w:rPr>
                <w:rFonts w:ascii="Palatino Linotype" w:eastAsia="Palatino Linotype" w:hAnsi="Palatino Linotype" w:cs="Palatino Linotype"/>
                <w:sz w:val="22"/>
                <w:szCs w:val="22"/>
                <w:u w:val="single"/>
              </w:rPr>
              <w:t>accepting of hardships</w:t>
            </w:r>
          </w:p>
          <w:p w:rsidR="00CE2FFF" w:rsidRPr="00187A9B" w:rsidRDefault="00CE2FFF" w:rsidP="007C6D60">
            <w:pPr>
              <w:spacing w:line="360" w:lineRule="auto"/>
              <w:rPr>
                <w:rFonts w:ascii="Palatino Linotype" w:eastAsia="Palatino Linotype" w:hAnsi="Palatino Linotype" w:cs="Palatino Linotype"/>
                <w:sz w:val="22"/>
                <w:szCs w:val="22"/>
                <w:u w:val="single"/>
              </w:rPr>
            </w:pPr>
            <w:r w:rsidRPr="00187A9B">
              <w:rPr>
                <w:rFonts w:ascii="Palatino Linotype" w:eastAsia="Palatino Linotype" w:hAnsi="Palatino Linotype" w:cs="Palatino Linotype"/>
                <w:sz w:val="22"/>
                <w:szCs w:val="22"/>
                <w:u w:val="single"/>
              </w:rPr>
              <w:t>improve their situation by changing their government</w:t>
            </w:r>
          </w:p>
        </w:tc>
        <w:tc>
          <w:tcPr>
            <w:tcW w:w="5943" w:type="dxa"/>
          </w:tcPr>
          <w:p w:rsidR="00CE2FFF" w:rsidRPr="00187A9B" w:rsidRDefault="00CE2FFF" w:rsidP="007C6D60">
            <w:pPr>
              <w:spacing w:line="360" w:lineRule="auto"/>
              <w:rPr>
                <w:rFonts w:ascii="Palatino Linotype" w:eastAsia="Palatino Linotype" w:hAnsi="Palatino Linotype" w:cs="Palatino Linotype"/>
                <w:i/>
                <w:sz w:val="22"/>
                <w:szCs w:val="22"/>
              </w:rPr>
            </w:pPr>
            <w:r w:rsidRPr="00187A9B">
              <w:rPr>
                <w:rFonts w:ascii="Palatino Linotype" w:eastAsia="Palatino Linotype" w:hAnsi="Palatino Linotype" w:cs="Palatino Linotype"/>
                <w:sz w:val="22"/>
                <w:szCs w:val="22"/>
                <w:u w:val="single"/>
              </w:rPr>
              <w:t>Prudence</w:t>
            </w:r>
            <w:r w:rsidRPr="00187A9B">
              <w:rPr>
                <w:rFonts w:ascii="Palatino Linotype" w:eastAsia="Palatino Linotype" w:hAnsi="Palatino Linotype" w:cs="Palatino Linotype"/>
                <w:sz w:val="22"/>
                <w:szCs w:val="22"/>
              </w:rPr>
              <w:t xml:space="preserve">, indeed, will dictate that governments long established should not be changed for light and </w:t>
            </w:r>
            <w:r w:rsidRPr="00187A9B">
              <w:rPr>
                <w:rFonts w:ascii="Palatino Linotype" w:eastAsia="Palatino Linotype" w:hAnsi="Palatino Linotype" w:cs="Palatino Linotype"/>
                <w:sz w:val="22"/>
                <w:szCs w:val="22"/>
                <w:u w:val="single"/>
              </w:rPr>
              <w:t>transient</w:t>
            </w:r>
            <w:r w:rsidRPr="00187A9B">
              <w:rPr>
                <w:rFonts w:ascii="Palatino Linotype" w:eastAsia="Palatino Linotype" w:hAnsi="Palatino Linotype" w:cs="Palatino Linotype"/>
                <w:sz w:val="22"/>
                <w:szCs w:val="22"/>
              </w:rPr>
              <w:t xml:space="preserve"> causes; and accordingly all experience hath shown that mankind are more </w:t>
            </w:r>
            <w:r w:rsidRPr="00187A9B">
              <w:rPr>
                <w:rFonts w:ascii="Palatino Linotype" w:eastAsia="Palatino Linotype" w:hAnsi="Palatino Linotype" w:cs="Palatino Linotype"/>
                <w:sz w:val="22"/>
                <w:szCs w:val="22"/>
                <w:u w:val="single"/>
              </w:rPr>
              <w:t>disposed to suffer</w:t>
            </w:r>
            <w:r w:rsidRPr="00187A9B">
              <w:rPr>
                <w:rFonts w:ascii="Palatino Linotype" w:eastAsia="Palatino Linotype" w:hAnsi="Palatino Linotype" w:cs="Palatino Linotype"/>
                <w:sz w:val="22"/>
                <w:szCs w:val="22"/>
              </w:rPr>
              <w:t xml:space="preserve">, while evils are sufferable, than to </w:t>
            </w:r>
            <w:r w:rsidRPr="00187A9B">
              <w:rPr>
                <w:rFonts w:ascii="Palatino Linotype" w:eastAsia="Palatino Linotype" w:hAnsi="Palatino Linotype" w:cs="Palatino Linotype"/>
                <w:sz w:val="22"/>
                <w:szCs w:val="22"/>
                <w:u w:val="single"/>
              </w:rPr>
              <w:t>right themselves by abolishing the forms to which they are accustomed</w:t>
            </w:r>
            <w:r w:rsidRPr="00187A9B">
              <w:rPr>
                <w:rFonts w:ascii="Palatino Linotype" w:eastAsia="Palatino Linotype" w:hAnsi="Palatino Linotype" w:cs="Palatino Linotype"/>
                <w:sz w:val="22"/>
                <w:szCs w:val="22"/>
              </w:rPr>
              <w:t>.</w:t>
            </w:r>
          </w:p>
        </w:tc>
      </w:tr>
    </w:tbl>
    <w:p w:rsidR="00CE2FFF" w:rsidRPr="00187A9B" w:rsidRDefault="00CE2FFF" w:rsidP="00CE2FFF">
      <w:pPr>
        <w:spacing w:line="360" w:lineRule="auto"/>
        <w:rPr>
          <w:rFonts w:ascii="Palatino Linotype" w:eastAsia="Palatino Linotype" w:hAnsi="Palatino Linotype" w:cs="Palatino Linotype"/>
          <w:i/>
          <w:sz w:val="16"/>
          <w:szCs w:val="16"/>
        </w:rPr>
      </w:pPr>
    </w:p>
    <w:p w:rsidR="00CE2FFF" w:rsidRDefault="00CE2FFF" w:rsidP="00CE2FFF">
      <w:pPr>
        <w:spacing w:line="360" w:lineRule="auto"/>
        <w:rPr>
          <w:rFonts w:ascii="Palatino Linotype" w:eastAsia="Palatino Linotype" w:hAnsi="Palatino Linotype" w:cs="Palatino Linotype"/>
        </w:rPr>
      </w:pPr>
      <w:r>
        <w:rPr>
          <w:rFonts w:ascii="Palatino Linotype" w:eastAsia="Palatino Linotype" w:hAnsi="Palatino Linotype" w:cs="Palatino Linotype"/>
        </w:rPr>
        <w:t>Section 4 summary: ______________________________________________________________________________</w:t>
      </w:r>
    </w:p>
    <w:p w:rsidR="00CE2FFF" w:rsidRDefault="00CE2FFF" w:rsidP="00CE2FFF">
      <w:pPr>
        <w:spacing w:line="360" w:lineRule="auto"/>
        <w:rPr>
          <w:rFonts w:ascii="Palatino Linotype" w:eastAsia="Palatino Linotype" w:hAnsi="Palatino Linotype" w:cs="Palatino Linotype"/>
        </w:rPr>
      </w:pPr>
      <w:r>
        <w:rPr>
          <w:rFonts w:ascii="Palatino Linotype" w:eastAsia="Palatino Linotype" w:hAnsi="Palatino Linotype" w:cs="Palatino Linotype"/>
        </w:rPr>
        <w:t>____________________________________________________________________________________________________________________________________________________________</w:t>
      </w:r>
    </w:p>
    <w:p w:rsidR="00CE2FFF" w:rsidRPr="00187A9B" w:rsidRDefault="00CE2FFF" w:rsidP="00CE2FFF">
      <w:pPr>
        <w:spacing w:line="360" w:lineRule="auto"/>
        <w:rPr>
          <w:rFonts w:ascii="Palatino Linotype" w:eastAsia="Palatino Linotype" w:hAnsi="Palatino Linotype" w:cs="Palatino Linotype"/>
          <w:sz w:val="22"/>
          <w:szCs w:val="22"/>
        </w:rPr>
      </w:pPr>
      <w:r w:rsidRPr="00187A9B">
        <w:rPr>
          <w:rFonts w:ascii="Palatino Linotype" w:eastAsia="Palatino Linotype" w:hAnsi="Palatino Linotype" w:cs="Palatino Linotype"/>
          <w:sz w:val="22"/>
          <w:szCs w:val="22"/>
        </w:rPr>
        <w:t>Section 5:</w:t>
      </w:r>
    </w:p>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13"/>
        <w:gridCol w:w="5943"/>
      </w:tblGrid>
      <w:tr w:rsidR="00CE2FFF" w:rsidTr="007C6D60">
        <w:tc>
          <w:tcPr>
            <w:tcW w:w="2913" w:type="dxa"/>
          </w:tcPr>
          <w:p w:rsidR="00CE2FFF" w:rsidRPr="00187A9B" w:rsidRDefault="00CE2FFF" w:rsidP="007C6D60">
            <w:pPr>
              <w:spacing w:line="360" w:lineRule="auto"/>
              <w:rPr>
                <w:rFonts w:ascii="Palatino Linotype" w:eastAsia="Palatino Linotype" w:hAnsi="Palatino Linotype" w:cs="Palatino Linotype"/>
                <w:sz w:val="22"/>
                <w:szCs w:val="22"/>
                <w:u w:val="single"/>
              </w:rPr>
            </w:pPr>
            <w:r w:rsidRPr="00187A9B">
              <w:rPr>
                <w:rFonts w:ascii="Palatino Linotype" w:eastAsia="Palatino Linotype" w:hAnsi="Palatino Linotype" w:cs="Palatino Linotype"/>
                <w:sz w:val="22"/>
                <w:szCs w:val="22"/>
                <w:u w:val="single"/>
              </w:rPr>
              <w:t>wrongful seizing, holding</w:t>
            </w:r>
          </w:p>
          <w:p w:rsidR="00CE2FFF" w:rsidRPr="00187A9B" w:rsidRDefault="00CE2FFF" w:rsidP="007C6D60">
            <w:pPr>
              <w:spacing w:line="360" w:lineRule="auto"/>
              <w:rPr>
                <w:rFonts w:ascii="Palatino Linotype" w:eastAsia="Palatino Linotype" w:hAnsi="Palatino Linotype" w:cs="Palatino Linotype"/>
                <w:sz w:val="22"/>
                <w:szCs w:val="22"/>
                <w:u w:val="single"/>
              </w:rPr>
            </w:pPr>
            <w:r w:rsidRPr="00187A9B">
              <w:rPr>
                <w:rFonts w:ascii="Palatino Linotype" w:eastAsia="Palatino Linotype" w:hAnsi="Palatino Linotype" w:cs="Palatino Linotype"/>
                <w:sz w:val="22"/>
                <w:szCs w:val="22"/>
                <w:u w:val="single"/>
              </w:rPr>
              <w:t>expresses, demonstrates</w:t>
            </w:r>
          </w:p>
          <w:p w:rsidR="00CE2FFF" w:rsidRPr="00187A9B" w:rsidRDefault="00CE2FFF" w:rsidP="007C6D60">
            <w:pPr>
              <w:rPr>
                <w:rFonts w:ascii="Palatino Linotype" w:eastAsia="Palatino Linotype" w:hAnsi="Palatino Linotype" w:cs="Palatino Linotype"/>
                <w:sz w:val="22"/>
                <w:szCs w:val="22"/>
                <w:u w:val="single"/>
              </w:rPr>
            </w:pPr>
            <w:r w:rsidRPr="00187A9B">
              <w:rPr>
                <w:rFonts w:ascii="Palatino Linotype" w:eastAsia="Palatino Linotype" w:hAnsi="Palatino Linotype" w:cs="Palatino Linotype"/>
                <w:sz w:val="22"/>
                <w:szCs w:val="22"/>
                <w:u w:val="single"/>
              </w:rPr>
              <w:t>dictatorship, cruel ruler-</w:t>
            </w:r>
          </w:p>
          <w:p w:rsidR="00CE2FFF" w:rsidRPr="00187A9B" w:rsidRDefault="00CE2FFF" w:rsidP="007C6D60">
            <w:pPr>
              <w:rPr>
                <w:rFonts w:ascii="Palatino Linotype" w:eastAsia="Palatino Linotype" w:hAnsi="Palatino Linotype" w:cs="Palatino Linotype"/>
                <w:sz w:val="22"/>
                <w:szCs w:val="22"/>
                <w:u w:val="single"/>
              </w:rPr>
            </w:pPr>
            <w:r w:rsidRPr="00187A9B">
              <w:rPr>
                <w:rFonts w:ascii="Palatino Linotype" w:eastAsia="Palatino Linotype" w:hAnsi="Palatino Linotype" w:cs="Palatino Linotype"/>
                <w:sz w:val="22"/>
                <w:szCs w:val="22"/>
                <w:u w:val="single"/>
              </w:rPr>
              <w:t>ship</w:t>
            </w:r>
          </w:p>
          <w:p w:rsidR="00CE2FFF" w:rsidRPr="00187A9B" w:rsidRDefault="00CE2FFF" w:rsidP="007C6D60">
            <w:pPr>
              <w:spacing w:line="360" w:lineRule="auto"/>
              <w:rPr>
                <w:rFonts w:ascii="Palatino Linotype" w:eastAsia="Palatino Linotype" w:hAnsi="Palatino Linotype" w:cs="Palatino Linotype"/>
                <w:sz w:val="22"/>
                <w:szCs w:val="22"/>
                <w:u w:val="single"/>
              </w:rPr>
            </w:pPr>
          </w:p>
          <w:p w:rsidR="00CE2FFF" w:rsidRPr="00187A9B" w:rsidRDefault="00CE2FFF" w:rsidP="007C6D60">
            <w:pPr>
              <w:rPr>
                <w:rFonts w:ascii="Palatino Linotype" w:eastAsia="Palatino Linotype" w:hAnsi="Palatino Linotype" w:cs="Palatino Linotype"/>
                <w:sz w:val="22"/>
                <w:szCs w:val="22"/>
                <w:u w:val="single"/>
              </w:rPr>
            </w:pPr>
          </w:p>
          <w:p w:rsidR="00CE2FFF" w:rsidRPr="00187A9B" w:rsidRDefault="00CE2FFF" w:rsidP="007C6D60">
            <w:pPr>
              <w:rPr>
                <w:rFonts w:ascii="Palatino Linotype" w:eastAsia="Palatino Linotype" w:hAnsi="Palatino Linotype" w:cs="Palatino Linotype"/>
                <w:sz w:val="22"/>
                <w:szCs w:val="22"/>
                <w:u w:val="single"/>
              </w:rPr>
            </w:pPr>
            <w:r w:rsidRPr="00187A9B">
              <w:rPr>
                <w:rFonts w:ascii="Palatino Linotype" w:eastAsia="Palatino Linotype" w:hAnsi="Palatino Linotype" w:cs="Palatino Linotype"/>
                <w:sz w:val="22"/>
                <w:szCs w:val="22"/>
                <w:u w:val="single"/>
              </w:rPr>
              <w:t>endurance, tolerance</w:t>
            </w:r>
          </w:p>
        </w:tc>
        <w:tc>
          <w:tcPr>
            <w:tcW w:w="5943" w:type="dxa"/>
          </w:tcPr>
          <w:p w:rsidR="00CE2FFF" w:rsidRPr="00187A9B" w:rsidRDefault="00CE2FFF" w:rsidP="007C6D60">
            <w:pPr>
              <w:spacing w:line="360" w:lineRule="auto"/>
              <w:rPr>
                <w:rFonts w:ascii="Palatino Linotype" w:eastAsia="Palatino Linotype" w:hAnsi="Palatino Linotype" w:cs="Palatino Linotype"/>
                <w:i/>
                <w:sz w:val="22"/>
                <w:szCs w:val="22"/>
              </w:rPr>
            </w:pPr>
            <w:r w:rsidRPr="00187A9B">
              <w:rPr>
                <w:rFonts w:ascii="Palatino Linotype" w:eastAsia="Palatino Linotype" w:hAnsi="Palatino Linotype" w:cs="Palatino Linotype"/>
                <w:sz w:val="22"/>
                <w:szCs w:val="22"/>
              </w:rPr>
              <w:t xml:space="preserve">But when a long train of abuses and </w:t>
            </w:r>
            <w:r w:rsidRPr="00187A9B">
              <w:rPr>
                <w:rFonts w:ascii="Palatino Linotype" w:eastAsia="Palatino Linotype" w:hAnsi="Palatino Linotype" w:cs="Palatino Linotype"/>
                <w:sz w:val="22"/>
                <w:szCs w:val="22"/>
                <w:u w:val="single"/>
              </w:rPr>
              <w:t>usurpations</w:t>
            </w:r>
            <w:r w:rsidRPr="00187A9B">
              <w:rPr>
                <w:rFonts w:ascii="Palatino Linotype" w:eastAsia="Palatino Linotype" w:hAnsi="Palatino Linotype" w:cs="Palatino Linotype"/>
                <w:sz w:val="22"/>
                <w:szCs w:val="22"/>
              </w:rPr>
              <w:t xml:space="preserve">, pursuing invariably the same object </w:t>
            </w:r>
            <w:r w:rsidRPr="00187A9B">
              <w:rPr>
                <w:rFonts w:ascii="Palatino Linotype" w:eastAsia="Palatino Linotype" w:hAnsi="Palatino Linotype" w:cs="Palatino Linotype"/>
                <w:sz w:val="22"/>
                <w:szCs w:val="22"/>
                <w:u w:val="single"/>
              </w:rPr>
              <w:t>evinces</w:t>
            </w:r>
            <w:r w:rsidRPr="00187A9B">
              <w:rPr>
                <w:rFonts w:ascii="Palatino Linotype" w:eastAsia="Palatino Linotype" w:hAnsi="Palatino Linotype" w:cs="Palatino Linotype"/>
                <w:sz w:val="22"/>
                <w:szCs w:val="22"/>
              </w:rPr>
              <w:t xml:space="preserve"> a design to reduce them under </w:t>
            </w:r>
            <w:r w:rsidRPr="00187A9B">
              <w:rPr>
                <w:rFonts w:ascii="Palatino Linotype" w:eastAsia="Palatino Linotype" w:hAnsi="Palatino Linotype" w:cs="Palatino Linotype"/>
                <w:sz w:val="22"/>
                <w:szCs w:val="22"/>
                <w:u w:val="single"/>
              </w:rPr>
              <w:t>absolute despotism</w:t>
            </w:r>
            <w:r w:rsidRPr="00187A9B">
              <w:rPr>
                <w:rFonts w:ascii="Palatino Linotype" w:eastAsia="Palatino Linotype" w:hAnsi="Palatino Linotype" w:cs="Palatino Linotype"/>
                <w:sz w:val="22"/>
                <w:szCs w:val="22"/>
              </w:rPr>
              <w:t xml:space="preserve">, it is their right, it is their duty, to throw off such government, and to provide new </w:t>
            </w:r>
            <w:r w:rsidRPr="00187A9B">
              <w:rPr>
                <w:rFonts w:ascii="Palatino Linotype" w:eastAsia="Palatino Linotype" w:hAnsi="Palatino Linotype" w:cs="Palatino Linotype"/>
                <w:sz w:val="22"/>
                <w:szCs w:val="22"/>
                <w:u w:val="single"/>
              </w:rPr>
              <w:t>guards</w:t>
            </w:r>
            <w:r w:rsidRPr="00187A9B">
              <w:rPr>
                <w:rFonts w:ascii="Palatino Linotype" w:eastAsia="Palatino Linotype" w:hAnsi="Palatino Linotype" w:cs="Palatino Linotype"/>
                <w:sz w:val="22"/>
                <w:szCs w:val="22"/>
              </w:rPr>
              <w:t xml:space="preserve"> for their future security. --Such has been the patient </w:t>
            </w:r>
            <w:r w:rsidRPr="00187A9B">
              <w:rPr>
                <w:rFonts w:ascii="Palatino Linotype" w:eastAsia="Palatino Linotype" w:hAnsi="Palatino Linotype" w:cs="Palatino Linotype"/>
                <w:sz w:val="22"/>
                <w:szCs w:val="22"/>
                <w:u w:val="single"/>
              </w:rPr>
              <w:t>sufferance</w:t>
            </w:r>
            <w:r w:rsidRPr="00187A9B">
              <w:rPr>
                <w:rFonts w:ascii="Palatino Linotype" w:eastAsia="Palatino Linotype" w:hAnsi="Palatino Linotype" w:cs="Palatino Linotype"/>
                <w:sz w:val="22"/>
                <w:szCs w:val="22"/>
              </w:rPr>
              <w:t xml:space="preserve"> of these colonies; and such is now the necessity which constrains them to alter their former systems of government.</w:t>
            </w:r>
          </w:p>
        </w:tc>
      </w:tr>
    </w:tbl>
    <w:p w:rsidR="00CE2FFF" w:rsidRDefault="00CE2FFF" w:rsidP="00CE2FFF">
      <w:pPr>
        <w:rPr>
          <w:rFonts w:ascii="Palatino Linotype" w:eastAsia="Palatino Linotype" w:hAnsi="Palatino Linotype" w:cs="Palatino Linotype"/>
          <w:i/>
        </w:rPr>
      </w:pPr>
    </w:p>
    <w:p w:rsidR="00CE2FFF" w:rsidRDefault="00CE2FFF" w:rsidP="00CE2FFF">
      <w:pPr>
        <w:spacing w:line="360" w:lineRule="auto"/>
        <w:rPr>
          <w:rFonts w:ascii="Palatino Linotype" w:eastAsia="Palatino Linotype" w:hAnsi="Palatino Linotype" w:cs="Palatino Linotype"/>
        </w:rPr>
      </w:pPr>
      <w:r w:rsidRPr="00187A9B">
        <w:rPr>
          <w:rFonts w:ascii="Palatino Linotype" w:eastAsia="Palatino Linotype" w:hAnsi="Palatino Linotype" w:cs="Palatino Linotype"/>
          <w:sz w:val="22"/>
          <w:szCs w:val="22"/>
        </w:rPr>
        <w:t>Section 5 summary:</w:t>
      </w:r>
      <w:r>
        <w:rPr>
          <w:rFonts w:ascii="Palatino Linotype" w:eastAsia="Palatino Linotype" w:hAnsi="Palatino Linotype" w:cs="Palatino Linotype"/>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2FFF" w:rsidRDefault="00CE2FFF" w:rsidP="00CE2FFF">
      <w:pPr>
        <w:spacing w:line="360" w:lineRule="auto"/>
        <w:rPr>
          <w:rFonts w:ascii="Palatino Linotype" w:eastAsia="Palatino Linotype" w:hAnsi="Palatino Linotype" w:cs="Palatino Linotype"/>
        </w:rPr>
      </w:pPr>
    </w:p>
    <w:p w:rsidR="00CE2FFF" w:rsidRDefault="00CE2FFF" w:rsidP="00CE2FFF">
      <w:pPr>
        <w:spacing w:line="360" w:lineRule="auto"/>
        <w:rPr>
          <w:rFonts w:ascii="Palatino Linotype" w:eastAsia="Palatino Linotype" w:hAnsi="Palatino Linotype" w:cs="Palatino Linotype"/>
        </w:rPr>
      </w:pPr>
    </w:p>
    <w:p w:rsidR="00CE2FFF" w:rsidRPr="00187A9B" w:rsidRDefault="00CE2FFF" w:rsidP="00CE2FFF">
      <w:pPr>
        <w:spacing w:line="360" w:lineRule="auto"/>
        <w:rPr>
          <w:rFonts w:ascii="Palatino Linotype" w:eastAsia="Palatino Linotype" w:hAnsi="Palatino Linotype" w:cs="Palatino Linotype"/>
          <w:b/>
          <w:sz w:val="22"/>
          <w:szCs w:val="22"/>
        </w:rPr>
      </w:pPr>
      <w:r>
        <w:br w:type="page"/>
      </w:r>
      <w:r w:rsidRPr="00187A9B">
        <w:rPr>
          <w:rFonts w:ascii="Palatino Linotype" w:eastAsia="Palatino Linotype" w:hAnsi="Palatino Linotype" w:cs="Palatino Linotype"/>
          <w:b/>
          <w:sz w:val="22"/>
          <w:szCs w:val="22"/>
        </w:rPr>
        <w:t>Character Reactions</w:t>
      </w:r>
    </w:p>
    <w:p w:rsidR="00CE2FFF" w:rsidRPr="00187A9B" w:rsidRDefault="00CE2FFF" w:rsidP="00CE2FFF">
      <w:pPr>
        <w:rPr>
          <w:rFonts w:ascii="Palatino Linotype" w:eastAsia="Palatino Linotype" w:hAnsi="Palatino Linotype" w:cs="Palatino Linotype"/>
          <w:sz w:val="22"/>
          <w:szCs w:val="22"/>
        </w:rPr>
      </w:pPr>
      <w:r w:rsidRPr="00187A9B">
        <w:rPr>
          <w:rFonts w:ascii="Palatino Linotype" w:eastAsia="Palatino Linotype" w:hAnsi="Palatino Linotype" w:cs="Palatino Linotype"/>
          <w:sz w:val="22"/>
          <w:szCs w:val="22"/>
        </w:rPr>
        <w:t xml:space="preserve">Imagine that the characters in “For Crown or Colony?” have just read or heard the Declaration of Independence for the first time.  What ideas, thoughts, and questions would these characters have about each individual section?   </w:t>
      </w:r>
    </w:p>
    <w:p w:rsidR="00CE2FFF" w:rsidRPr="00187A9B" w:rsidRDefault="00CE2FFF" w:rsidP="00CE2FFF">
      <w:pPr>
        <w:spacing w:line="360" w:lineRule="auto"/>
        <w:rPr>
          <w:rFonts w:ascii="Palatino Linotype" w:eastAsia="Palatino Linotype" w:hAnsi="Palatino Linotype" w:cs="Palatino Linotype"/>
          <w:sz w:val="22"/>
          <w:szCs w:val="22"/>
        </w:rPr>
      </w:pPr>
    </w:p>
    <w:p w:rsidR="00CE2FFF" w:rsidRPr="00187A9B" w:rsidRDefault="00CE2FFF" w:rsidP="00CE2FFF">
      <w:pPr>
        <w:spacing w:line="360" w:lineRule="auto"/>
        <w:ind w:left="720"/>
        <w:rPr>
          <w:rFonts w:ascii="Palatino Linotype" w:eastAsia="Palatino Linotype" w:hAnsi="Palatino Linotype" w:cs="Palatino Linotype"/>
          <w:b/>
          <w:sz w:val="22"/>
          <w:szCs w:val="22"/>
        </w:rPr>
      </w:pPr>
      <w:r w:rsidRPr="00187A9B">
        <w:rPr>
          <w:noProof/>
          <w:sz w:val="22"/>
          <w:szCs w:val="22"/>
        </w:rPr>
        <w:drawing>
          <wp:anchor distT="0" distB="0" distL="114300" distR="114300" simplePos="0" relativeHeight="251664384" behindDoc="0" locked="0" layoutInCell="1" allowOverlap="1" wp14:anchorId="2D9B86E0" wp14:editId="4291FF24">
            <wp:simplePos x="0" y="0"/>
            <wp:positionH relativeFrom="column">
              <wp:posOffset>-371475</wp:posOffset>
            </wp:positionH>
            <wp:positionV relativeFrom="paragraph">
              <wp:posOffset>114935</wp:posOffset>
            </wp:positionV>
            <wp:extent cx="714375" cy="944245"/>
            <wp:effectExtent l="0" t="0" r="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0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944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7A9B">
        <w:rPr>
          <w:rFonts w:ascii="Palatino Linotype" w:eastAsia="Palatino Linotype" w:hAnsi="Palatino Linotype" w:cs="Palatino Linotype"/>
          <w:b/>
          <w:sz w:val="22"/>
          <w:szCs w:val="22"/>
        </w:rPr>
        <w:t xml:space="preserve">Section 1: Mr. </w:t>
      </w:r>
      <w:proofErr w:type="spellStart"/>
      <w:r w:rsidRPr="00187A9B">
        <w:rPr>
          <w:rFonts w:ascii="Palatino Linotype" w:eastAsia="Palatino Linotype" w:hAnsi="Palatino Linotype" w:cs="Palatino Linotype"/>
          <w:b/>
          <w:sz w:val="22"/>
          <w:szCs w:val="22"/>
        </w:rPr>
        <w:t>Edes</w:t>
      </w:r>
      <w:proofErr w:type="spellEnd"/>
    </w:p>
    <w:p w:rsidR="00CE2FFF" w:rsidRPr="00187A9B" w:rsidRDefault="00CE2FFF" w:rsidP="00CE2FFF">
      <w:pPr>
        <w:spacing w:line="360" w:lineRule="auto"/>
        <w:ind w:left="720"/>
        <w:rPr>
          <w:rFonts w:ascii="Palatino Linotype" w:eastAsia="Palatino Linotype" w:hAnsi="Palatino Linotype" w:cs="Palatino Linotype"/>
          <w:sz w:val="22"/>
          <w:szCs w:val="22"/>
        </w:rPr>
      </w:pPr>
      <w:r w:rsidRPr="00187A9B">
        <w:rPr>
          <w:rFonts w:ascii="Palatino Linotype" w:eastAsia="Palatino Linotype" w:hAnsi="Palatino Linotype" w:cs="Palatino Linotype"/>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2FFF" w:rsidRPr="00187A9B" w:rsidRDefault="00CE2FFF" w:rsidP="00CE2FFF">
      <w:pPr>
        <w:spacing w:line="360" w:lineRule="auto"/>
        <w:rPr>
          <w:rFonts w:ascii="Palatino Linotype" w:eastAsia="Palatino Linotype" w:hAnsi="Palatino Linotype" w:cs="Palatino Linotype"/>
          <w:sz w:val="22"/>
          <w:szCs w:val="22"/>
        </w:rPr>
      </w:pPr>
    </w:p>
    <w:p w:rsidR="00CE2FFF" w:rsidRPr="00187A9B" w:rsidRDefault="00CE2FFF" w:rsidP="00CE2FFF">
      <w:pPr>
        <w:spacing w:line="360" w:lineRule="auto"/>
        <w:ind w:left="720"/>
        <w:rPr>
          <w:rFonts w:ascii="Palatino Linotype" w:eastAsia="Palatino Linotype" w:hAnsi="Palatino Linotype" w:cs="Palatino Linotype"/>
          <w:b/>
          <w:sz w:val="22"/>
          <w:szCs w:val="22"/>
        </w:rPr>
      </w:pPr>
      <w:r w:rsidRPr="00187A9B">
        <w:rPr>
          <w:noProof/>
          <w:sz w:val="22"/>
          <w:szCs w:val="22"/>
        </w:rPr>
        <w:drawing>
          <wp:anchor distT="0" distB="0" distL="114300" distR="114300" simplePos="0" relativeHeight="251659264" behindDoc="0" locked="0" layoutInCell="1" allowOverlap="1" wp14:anchorId="75F5D1A8" wp14:editId="7279021B">
            <wp:simplePos x="0" y="0"/>
            <wp:positionH relativeFrom="margin">
              <wp:posOffset>-303530</wp:posOffset>
            </wp:positionH>
            <wp:positionV relativeFrom="paragraph">
              <wp:posOffset>158115</wp:posOffset>
            </wp:positionV>
            <wp:extent cx="558165" cy="11906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3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165" cy="1190625"/>
                    </a:xfrm>
                    <a:prstGeom prst="rect">
                      <a:avLst/>
                    </a:prstGeom>
                    <a:noFill/>
                    <a:ln>
                      <a:noFill/>
                    </a:ln>
                  </pic:spPr>
                </pic:pic>
              </a:graphicData>
            </a:graphic>
            <wp14:sizeRelH relativeFrom="margin">
              <wp14:pctWidth>0</wp14:pctWidth>
            </wp14:sizeRelH>
            <wp14:sizeRelV relativeFrom="page">
              <wp14:pctHeight>0</wp14:pctHeight>
            </wp14:sizeRelV>
          </wp:anchor>
        </w:drawing>
      </w:r>
      <w:r w:rsidRPr="00187A9B">
        <w:rPr>
          <w:rFonts w:ascii="Palatino Linotype" w:eastAsia="Palatino Linotype" w:hAnsi="Palatino Linotype" w:cs="Palatino Linotype"/>
          <w:b/>
          <w:sz w:val="22"/>
          <w:szCs w:val="22"/>
        </w:rPr>
        <w:t>Section 2: Phillis Wheatley</w:t>
      </w:r>
    </w:p>
    <w:p w:rsidR="00CE2FFF" w:rsidRPr="00187A9B" w:rsidRDefault="00CE2FFF" w:rsidP="00CE2FFF">
      <w:pPr>
        <w:spacing w:line="360" w:lineRule="auto"/>
        <w:ind w:left="720"/>
        <w:rPr>
          <w:rFonts w:ascii="Palatino Linotype" w:eastAsia="Palatino Linotype" w:hAnsi="Palatino Linotype" w:cs="Palatino Linotype"/>
          <w:sz w:val="22"/>
          <w:szCs w:val="22"/>
        </w:rPr>
      </w:pPr>
      <w:r w:rsidRPr="00187A9B">
        <w:rPr>
          <w:rFonts w:ascii="Palatino Linotype" w:eastAsia="Palatino Linotype" w:hAnsi="Palatino Linotype" w:cs="Palatino Linotype"/>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2FFF" w:rsidRPr="00187A9B" w:rsidRDefault="00CE2FFF" w:rsidP="00CE2FFF">
      <w:pPr>
        <w:ind w:left="720"/>
        <w:rPr>
          <w:rFonts w:ascii="Palatino Linotype" w:eastAsia="Palatino Linotype" w:hAnsi="Palatino Linotype" w:cs="Palatino Linotype"/>
          <w:sz w:val="22"/>
          <w:szCs w:val="22"/>
        </w:rPr>
      </w:pPr>
      <w:r w:rsidRPr="00187A9B">
        <w:rPr>
          <w:noProof/>
          <w:sz w:val="22"/>
          <w:szCs w:val="22"/>
        </w:rPr>
        <w:drawing>
          <wp:anchor distT="0" distB="0" distL="114300" distR="114300" simplePos="0" relativeHeight="251660288" behindDoc="0" locked="0" layoutInCell="1" allowOverlap="1" wp14:anchorId="2752AB30" wp14:editId="297E2123">
            <wp:simplePos x="0" y="0"/>
            <wp:positionH relativeFrom="margin">
              <wp:posOffset>-327660</wp:posOffset>
            </wp:positionH>
            <wp:positionV relativeFrom="paragraph">
              <wp:posOffset>180975</wp:posOffset>
            </wp:positionV>
            <wp:extent cx="600710" cy="1343025"/>
            <wp:effectExtent l="0" t="0" r="889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4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710"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E2FFF" w:rsidRPr="00187A9B" w:rsidRDefault="00CE2FFF" w:rsidP="00CE2FFF">
      <w:pPr>
        <w:ind w:left="720"/>
        <w:rPr>
          <w:rFonts w:ascii="Palatino Linotype" w:eastAsia="Palatino Linotype" w:hAnsi="Palatino Linotype" w:cs="Palatino Linotype"/>
          <w:b/>
          <w:sz w:val="22"/>
          <w:szCs w:val="22"/>
        </w:rPr>
      </w:pPr>
      <w:r w:rsidRPr="00187A9B">
        <w:rPr>
          <w:rFonts w:ascii="Palatino Linotype" w:eastAsia="Palatino Linotype" w:hAnsi="Palatino Linotype" w:cs="Palatino Linotype"/>
          <w:b/>
          <w:sz w:val="22"/>
          <w:szCs w:val="22"/>
        </w:rPr>
        <w:t>Section 3: Constance Lillie</w:t>
      </w:r>
    </w:p>
    <w:p w:rsidR="00CE2FFF" w:rsidRPr="00187A9B" w:rsidRDefault="00CE2FFF" w:rsidP="00CE2FFF">
      <w:pPr>
        <w:spacing w:line="360" w:lineRule="auto"/>
        <w:ind w:left="720"/>
        <w:rPr>
          <w:rFonts w:ascii="Palatino Linotype" w:eastAsia="Palatino Linotype" w:hAnsi="Palatino Linotype" w:cs="Palatino Linotype"/>
          <w:sz w:val="22"/>
          <w:szCs w:val="22"/>
        </w:rPr>
      </w:pPr>
      <w:r w:rsidRPr="00187A9B">
        <w:rPr>
          <w:rFonts w:ascii="Palatino Linotype" w:eastAsia="Palatino Linotype" w:hAnsi="Palatino Linotype" w:cs="Palatino Linotype"/>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2FFF" w:rsidRPr="00187A9B" w:rsidRDefault="00CE2FFF" w:rsidP="00CE2FFF">
      <w:pPr>
        <w:ind w:left="720"/>
        <w:rPr>
          <w:rFonts w:ascii="Palatino Linotype" w:eastAsia="Palatino Linotype" w:hAnsi="Palatino Linotype" w:cs="Palatino Linotype"/>
          <w:sz w:val="22"/>
          <w:szCs w:val="22"/>
        </w:rPr>
      </w:pPr>
      <w:r w:rsidRPr="00187A9B">
        <w:rPr>
          <w:noProof/>
          <w:sz w:val="22"/>
          <w:szCs w:val="22"/>
        </w:rPr>
        <w:drawing>
          <wp:anchor distT="0" distB="0" distL="114300" distR="114300" simplePos="0" relativeHeight="251661312" behindDoc="0" locked="0" layoutInCell="1" allowOverlap="1" wp14:anchorId="66CA073E" wp14:editId="6F84B2F5">
            <wp:simplePos x="0" y="0"/>
            <wp:positionH relativeFrom="margin">
              <wp:posOffset>-266065</wp:posOffset>
            </wp:positionH>
            <wp:positionV relativeFrom="paragraph">
              <wp:posOffset>248920</wp:posOffset>
            </wp:positionV>
            <wp:extent cx="520700" cy="13430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3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0700"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E2FFF" w:rsidRPr="00187A9B" w:rsidRDefault="00CE2FFF" w:rsidP="00CE2FFF">
      <w:pPr>
        <w:ind w:left="720"/>
        <w:rPr>
          <w:rFonts w:ascii="Palatino Linotype" w:eastAsia="Palatino Linotype" w:hAnsi="Palatino Linotype" w:cs="Palatino Linotype"/>
          <w:b/>
          <w:sz w:val="22"/>
          <w:szCs w:val="22"/>
        </w:rPr>
      </w:pPr>
      <w:r w:rsidRPr="00187A9B">
        <w:rPr>
          <w:rFonts w:ascii="Palatino Linotype" w:eastAsia="Palatino Linotype" w:hAnsi="Palatino Linotype" w:cs="Palatino Linotype"/>
          <w:b/>
          <w:sz w:val="22"/>
          <w:szCs w:val="22"/>
        </w:rPr>
        <w:t>Section 4: Royce Dillingham</w:t>
      </w:r>
    </w:p>
    <w:p w:rsidR="00CE2FFF" w:rsidRPr="00187A9B" w:rsidRDefault="00CE2FFF" w:rsidP="00CE2FFF">
      <w:pPr>
        <w:spacing w:line="360" w:lineRule="auto"/>
        <w:ind w:left="720"/>
        <w:rPr>
          <w:rFonts w:ascii="Palatino Linotype" w:eastAsia="Palatino Linotype" w:hAnsi="Palatino Linotype" w:cs="Palatino Linotype"/>
          <w:sz w:val="22"/>
          <w:szCs w:val="22"/>
        </w:rPr>
      </w:pPr>
      <w:r w:rsidRPr="00187A9B">
        <w:rPr>
          <w:rFonts w:ascii="Palatino Linotype" w:eastAsia="Palatino Linotype" w:hAnsi="Palatino Linotype" w:cs="Palatino Linotype"/>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87A9B">
        <w:rPr>
          <w:sz w:val="22"/>
          <w:szCs w:val="22"/>
        </w:rPr>
        <w:br w:type="page"/>
      </w:r>
      <w:r w:rsidRPr="00187A9B">
        <w:rPr>
          <w:noProof/>
          <w:sz w:val="22"/>
          <w:szCs w:val="22"/>
        </w:rPr>
        <w:drawing>
          <wp:anchor distT="0" distB="0" distL="114300" distR="114300" simplePos="0" relativeHeight="251662336" behindDoc="1" locked="0" layoutInCell="1" allowOverlap="1" wp14:anchorId="50D24E40" wp14:editId="2F10C0CC">
            <wp:simplePos x="0" y="0"/>
            <wp:positionH relativeFrom="margin">
              <wp:posOffset>-85090</wp:posOffset>
            </wp:positionH>
            <wp:positionV relativeFrom="paragraph">
              <wp:posOffset>94615</wp:posOffset>
            </wp:positionV>
            <wp:extent cx="569595" cy="160020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5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9595"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87A9B">
        <w:rPr>
          <w:rFonts w:ascii="Palatino Linotype" w:eastAsia="Palatino Linotype" w:hAnsi="Palatino Linotype" w:cs="Palatino Linotype"/>
          <w:b/>
          <w:sz w:val="22"/>
          <w:szCs w:val="22"/>
        </w:rPr>
        <w:t>Section 5: Hugh White</w:t>
      </w:r>
    </w:p>
    <w:p w:rsidR="00CE2FFF" w:rsidRPr="00187A9B" w:rsidRDefault="00CE2FFF" w:rsidP="00CE2FFF">
      <w:pPr>
        <w:spacing w:line="360" w:lineRule="auto"/>
        <w:ind w:left="720"/>
        <w:rPr>
          <w:rFonts w:ascii="Palatino Linotype" w:eastAsia="Palatino Linotype" w:hAnsi="Palatino Linotype" w:cs="Palatino Linotype"/>
          <w:sz w:val="22"/>
          <w:szCs w:val="22"/>
        </w:rPr>
      </w:pPr>
      <w:r w:rsidRPr="00187A9B">
        <w:rPr>
          <w:rFonts w:ascii="Palatino Linotype" w:eastAsia="Palatino Linotype" w:hAnsi="Palatino Linotype" w:cs="Palatino Linotype"/>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2FFF" w:rsidRPr="00187A9B" w:rsidRDefault="00CE2FFF" w:rsidP="00CE2FFF">
      <w:pPr>
        <w:spacing w:line="360" w:lineRule="auto"/>
        <w:rPr>
          <w:rFonts w:ascii="Palatino Linotype" w:eastAsia="Palatino Linotype" w:hAnsi="Palatino Linotype" w:cs="Palatino Linotype"/>
          <w:sz w:val="22"/>
          <w:szCs w:val="22"/>
        </w:rPr>
      </w:pPr>
    </w:p>
    <w:p w:rsidR="00CE2FFF" w:rsidRPr="00187A9B" w:rsidRDefault="00CE2FFF" w:rsidP="00CE2FFF">
      <w:pPr>
        <w:spacing w:line="360" w:lineRule="auto"/>
        <w:rPr>
          <w:rFonts w:ascii="Palatino Linotype" w:eastAsia="Palatino Linotype" w:hAnsi="Palatino Linotype" w:cs="Palatino Linotype"/>
          <w:sz w:val="22"/>
          <w:szCs w:val="22"/>
        </w:rPr>
      </w:pPr>
    </w:p>
    <w:p w:rsidR="00CE2FFF" w:rsidRPr="00187A9B" w:rsidRDefault="00CE2FFF" w:rsidP="00CE2FFF">
      <w:pPr>
        <w:spacing w:line="360" w:lineRule="auto"/>
        <w:rPr>
          <w:rFonts w:ascii="Palatino Linotype" w:eastAsia="Palatino Linotype" w:hAnsi="Palatino Linotype" w:cs="Palatino Linotype"/>
          <w:sz w:val="22"/>
          <w:szCs w:val="22"/>
        </w:rPr>
      </w:pPr>
    </w:p>
    <w:p w:rsidR="00CE2FFF" w:rsidRPr="00187A9B" w:rsidRDefault="00CE2FFF" w:rsidP="00CE2FFF">
      <w:pPr>
        <w:spacing w:line="360" w:lineRule="auto"/>
        <w:rPr>
          <w:rFonts w:ascii="Palatino Linotype" w:eastAsia="Palatino Linotype" w:hAnsi="Palatino Linotype" w:cs="Palatino Linotype"/>
          <w:sz w:val="22"/>
          <w:szCs w:val="22"/>
        </w:rPr>
      </w:pPr>
      <w:r w:rsidRPr="00187A9B">
        <w:rPr>
          <w:rFonts w:ascii="Palatino Linotype" w:eastAsia="Palatino Linotype" w:hAnsi="Palatino Linotype" w:cs="Palatino Linotype"/>
          <w:sz w:val="22"/>
          <w:szCs w:val="22"/>
        </w:rPr>
        <w:t xml:space="preserve">Now imagine that you are Nat Wheeler.  Think about the choices you made as you went through the days in “For Crown or Colony?” – </w:t>
      </w:r>
      <w:proofErr w:type="gramStart"/>
      <w:r w:rsidRPr="00187A9B">
        <w:rPr>
          <w:rFonts w:ascii="Palatino Linotype" w:eastAsia="Palatino Linotype" w:hAnsi="Palatino Linotype" w:cs="Palatino Linotype"/>
          <w:sz w:val="22"/>
          <w:szCs w:val="22"/>
        </w:rPr>
        <w:t>how</w:t>
      </w:r>
      <w:proofErr w:type="gramEnd"/>
      <w:r w:rsidRPr="00187A9B">
        <w:rPr>
          <w:rFonts w:ascii="Palatino Linotype" w:eastAsia="Palatino Linotype" w:hAnsi="Palatino Linotype" w:cs="Palatino Linotype"/>
          <w:sz w:val="22"/>
          <w:szCs w:val="22"/>
        </w:rPr>
        <w:t xml:space="preserve"> you dealt with the political turmoil in Boston, and to whom you chose to be loyal at the end of the game.  What are your ideas, thoughts, and questions the Declaration of Independence?  How do you think the Declaration applies – or does not apply – to the people you have met during your time in Boston?</w:t>
      </w:r>
    </w:p>
    <w:p w:rsidR="00CE2FFF" w:rsidRDefault="00CE2FFF" w:rsidP="00CE2FFF">
      <w:r w:rsidRPr="00187A9B">
        <w:rPr>
          <w:noProof/>
          <w:sz w:val="22"/>
          <w:szCs w:val="22"/>
        </w:rPr>
        <w:drawing>
          <wp:anchor distT="0" distB="0" distL="114300" distR="114300" simplePos="0" relativeHeight="251663360" behindDoc="0" locked="0" layoutInCell="1" allowOverlap="1" wp14:anchorId="30C119E4" wp14:editId="7B0B1A1D">
            <wp:simplePos x="0" y="0"/>
            <wp:positionH relativeFrom="margin">
              <wp:posOffset>-485775</wp:posOffset>
            </wp:positionH>
            <wp:positionV relativeFrom="paragraph">
              <wp:posOffset>76200</wp:posOffset>
            </wp:positionV>
            <wp:extent cx="736600" cy="217170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5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6600" cy="2171700"/>
                    </a:xfrm>
                    <a:prstGeom prst="rect">
                      <a:avLst/>
                    </a:prstGeom>
                    <a:noFill/>
                    <a:ln>
                      <a:noFill/>
                    </a:ln>
                  </pic:spPr>
                </pic:pic>
              </a:graphicData>
            </a:graphic>
            <wp14:sizeRelH relativeFrom="margin">
              <wp14:pctWidth>0</wp14:pctWidth>
            </wp14:sizeRelH>
            <wp14:sizeRelV relativeFrom="page">
              <wp14:pctHeight>0</wp14:pctHeight>
            </wp14:sizeRelV>
          </wp:anchor>
        </w:drawing>
      </w:r>
      <w:r w:rsidRPr="00187A9B">
        <w:rPr>
          <w:rFonts w:ascii="Palatino Linotype" w:eastAsia="Palatino Linotype" w:hAnsi="Palatino Linotype" w:cs="Palatino Linotype"/>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338F" w:rsidRPr="00CE2FFF" w:rsidRDefault="003D338F" w:rsidP="00CE2FFF"/>
    <w:sectPr w:rsidR="003D338F" w:rsidRPr="00CE2FFF">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C37" w:rsidRDefault="00075C37" w:rsidP="00075C37">
      <w:r>
        <w:separator/>
      </w:r>
    </w:p>
  </w:endnote>
  <w:endnote w:type="continuationSeparator" w:id="0">
    <w:p w:rsidR="00075C37" w:rsidRDefault="00075C37" w:rsidP="00075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C37" w:rsidRDefault="00075C37" w:rsidP="00075C37">
      <w:r>
        <w:separator/>
      </w:r>
    </w:p>
  </w:footnote>
  <w:footnote w:type="continuationSeparator" w:id="0">
    <w:p w:rsidR="00075C37" w:rsidRDefault="00075C37" w:rsidP="00075C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C37" w:rsidRPr="00201E68" w:rsidRDefault="00075C37" w:rsidP="00075C37">
    <w:pPr>
      <w:jc w:val="center"/>
      <w:rPr>
        <w:rFonts w:ascii="Palatino Linotype" w:eastAsia="Palatino Linotype" w:hAnsi="Palatino Linotype" w:cs="Palatino Linotype"/>
        <w:b/>
        <w:sz w:val="28"/>
        <w:szCs w:val="28"/>
      </w:rPr>
    </w:pPr>
    <w:r w:rsidRPr="00201E68">
      <w:rPr>
        <w:rFonts w:ascii="Palatino Linotype" w:eastAsia="Palatino Linotype" w:hAnsi="Palatino Linotype" w:cs="Palatino Linotype"/>
        <w:b/>
        <w:sz w:val="28"/>
        <w:szCs w:val="28"/>
      </w:rPr>
      <w:t>MISSION 1: “For Crown or Colony?”</w:t>
    </w:r>
  </w:p>
  <w:p w:rsidR="00CE2FFF" w:rsidRPr="000833DA" w:rsidRDefault="00CE2FFF" w:rsidP="00CE2FFF">
    <w:pPr>
      <w:pStyle w:val="Header"/>
      <w:jc w:val="center"/>
      <w:rPr>
        <w:rFonts w:ascii="Palatino Linotype" w:hAnsi="Palatino Linotype"/>
        <w:b/>
        <w:sz w:val="28"/>
        <w:szCs w:val="28"/>
      </w:rPr>
    </w:pPr>
    <w:r w:rsidRPr="000833DA">
      <w:rPr>
        <w:rFonts w:ascii="Palatino Linotype" w:hAnsi="Palatino Linotype"/>
        <w:b/>
        <w:sz w:val="28"/>
        <w:szCs w:val="28"/>
      </w:rPr>
      <w:t>Epilogue (April, 1770-July4, 1776)</w:t>
    </w:r>
  </w:p>
  <w:p w:rsidR="00075C37" w:rsidRPr="00075C37" w:rsidRDefault="00CE2FFF" w:rsidP="00CE2FFF">
    <w:pPr>
      <w:pBdr>
        <w:bottom w:val="thinThickLargeGap" w:sz="24" w:space="1" w:color="44546A"/>
      </w:pBdr>
      <w:jc w:val="center"/>
      <w:rPr>
        <w:rFonts w:ascii="Palatino Linotype" w:eastAsia="Palatino Linotype" w:hAnsi="Palatino Linotype" w:cs="Palatino Linotype"/>
        <w:b/>
        <w:sz w:val="16"/>
        <w:szCs w:val="16"/>
      </w:rPr>
    </w:pPr>
    <w:r w:rsidRPr="009F21EF">
      <w:rPr>
        <w:rFonts w:ascii="Palatino Linotype" w:hAnsi="Palatino Linotype"/>
        <w:b/>
        <w:sz w:val="28"/>
        <w:szCs w:val="28"/>
      </w:rPr>
      <w:t>Document Based Activity: "A Decent Respect to the Opinions of Mankind" Interpreting the Declaration of Independence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C37"/>
    <w:rsid w:val="00075C37"/>
    <w:rsid w:val="001A08A0"/>
    <w:rsid w:val="003D338F"/>
    <w:rsid w:val="00CE2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4B2C25D-F547-4F2B-B147-80475C393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C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5C37"/>
    <w:pPr>
      <w:tabs>
        <w:tab w:val="center" w:pos="4680"/>
        <w:tab w:val="right" w:pos="9360"/>
      </w:tabs>
    </w:pPr>
  </w:style>
  <w:style w:type="character" w:customStyle="1" w:styleId="HeaderChar">
    <w:name w:val="Header Char"/>
    <w:basedOn w:val="DefaultParagraphFont"/>
    <w:link w:val="Header"/>
    <w:uiPriority w:val="99"/>
    <w:rsid w:val="00075C3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75C37"/>
    <w:pPr>
      <w:tabs>
        <w:tab w:val="center" w:pos="4680"/>
        <w:tab w:val="right" w:pos="9360"/>
      </w:tabs>
    </w:pPr>
  </w:style>
  <w:style w:type="character" w:customStyle="1" w:styleId="FooterChar">
    <w:name w:val="Footer Char"/>
    <w:basedOn w:val="DefaultParagraphFont"/>
    <w:link w:val="Footer"/>
    <w:uiPriority w:val="99"/>
    <w:rsid w:val="00075C3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1238</Words>
  <Characters>7058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Kirtley, Kristina</dc:creator>
  <cp:keywords/>
  <dc:description/>
  <cp:lastModifiedBy>Markovitz, Yehosheva</cp:lastModifiedBy>
  <cp:revision>3</cp:revision>
  <dcterms:created xsi:type="dcterms:W3CDTF">2018-10-16T18:04:00Z</dcterms:created>
  <dcterms:modified xsi:type="dcterms:W3CDTF">2018-10-16T18:05:00Z</dcterms:modified>
</cp:coreProperties>
</file>