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A5" w:rsidRDefault="001136A5" w:rsidP="001136A5">
      <w:pPr>
        <w:jc w:val="center"/>
        <w:rPr>
          <w:rFonts w:ascii="Palatino Linotype" w:hAnsi="Palatino Linotype"/>
          <w:caps/>
        </w:rPr>
      </w:pPr>
    </w:p>
    <w:p w:rsidR="001136A5" w:rsidRPr="0031475D" w:rsidRDefault="001136A5" w:rsidP="001136A5">
      <w:pPr>
        <w:rPr>
          <w:rFonts w:ascii="Palatino Linotype" w:hAnsi="Palatino Linotype"/>
          <w:i/>
        </w:rPr>
      </w:pPr>
      <w:r w:rsidRPr="0031475D">
        <w:rPr>
          <w:rFonts w:ascii="Palatino Linotype" w:hAnsi="Palatino Linotype"/>
          <w:i/>
        </w:rPr>
        <w:t>The creators of “</w:t>
      </w:r>
      <w:r>
        <w:rPr>
          <w:rFonts w:ascii="Palatino Linotype" w:hAnsi="Palatino Linotype"/>
          <w:i/>
        </w:rPr>
        <w:t>Flight to Freedom</w:t>
      </w:r>
      <w:r w:rsidRPr="0031475D">
        <w:rPr>
          <w:rFonts w:ascii="Palatino Linotype" w:hAnsi="Palatino Linotype"/>
          <w:i/>
        </w:rPr>
        <w:t>” have designed the game and accompanying classroom materials for educators</w:t>
      </w:r>
      <w:r>
        <w:rPr>
          <w:rFonts w:ascii="Palatino Linotype" w:hAnsi="Palatino Linotype"/>
          <w:i/>
        </w:rPr>
        <w:t xml:space="preserve"> and students</w:t>
      </w:r>
      <w:r w:rsidRPr="0031475D">
        <w:rPr>
          <w:rFonts w:ascii="Palatino Linotype" w:hAnsi="Palatino Linotype"/>
          <w:i/>
        </w:rPr>
        <w:t xml:space="preserve"> to use</w:t>
      </w:r>
      <w:r>
        <w:rPr>
          <w:rFonts w:ascii="Palatino Linotype" w:hAnsi="Palatino Linotype"/>
          <w:i/>
        </w:rPr>
        <w:t xml:space="preserve"> in a</w:t>
      </w:r>
      <w:r w:rsidRPr="0031475D">
        <w:rPr>
          <w:rFonts w:ascii="Palatino Linotype" w:hAnsi="Palatino Linotype"/>
          <w:i/>
        </w:rPr>
        <w:t xml:space="preserve"> variety of ways. The game’s flex</w:t>
      </w:r>
      <w:r>
        <w:rPr>
          <w:rFonts w:ascii="Palatino Linotype" w:hAnsi="Palatino Linotype"/>
          <w:i/>
        </w:rPr>
        <w:t>ible format allows for use</w:t>
      </w:r>
      <w:r w:rsidRPr="0031475D">
        <w:rPr>
          <w:rFonts w:ascii="Palatino Linotype" w:hAnsi="Palatino Linotype"/>
          <w:i/>
        </w:rPr>
        <w:t xml:space="preserve"> in the classroom, at home, in the library or media center, or anywhere there’s a computer with an</w:t>
      </w:r>
      <w:r>
        <w:rPr>
          <w:rFonts w:ascii="Palatino Linotype" w:hAnsi="Palatino Linotype"/>
          <w:i/>
        </w:rPr>
        <w:t xml:space="preserve"> </w:t>
      </w:r>
      <w:r w:rsidR="006C7B0B">
        <w:rPr>
          <w:rFonts w:ascii="Palatino Linotype" w:hAnsi="Palatino Linotype"/>
          <w:i/>
        </w:rPr>
        <w:t>I</w:t>
      </w:r>
      <w:r w:rsidRPr="0031475D">
        <w:rPr>
          <w:rFonts w:ascii="Palatino Linotype" w:hAnsi="Palatino Linotype"/>
          <w:i/>
        </w:rPr>
        <w:t xml:space="preserve">nternet connection. </w:t>
      </w:r>
      <w:r>
        <w:rPr>
          <w:rFonts w:ascii="Palatino Linotype" w:hAnsi="Palatino Linotype"/>
          <w:i/>
        </w:rPr>
        <w:t>The game can be played in a</w:t>
      </w:r>
      <w:r w:rsidRPr="0031475D">
        <w:rPr>
          <w:rFonts w:ascii="Palatino Linotype" w:hAnsi="Palatino Linotype"/>
          <w:i/>
        </w:rPr>
        <w:t xml:space="preserve"> one-computer classroom</w:t>
      </w:r>
      <w:r>
        <w:rPr>
          <w:rFonts w:ascii="Palatino Linotype" w:hAnsi="Palatino Linotype"/>
          <w:i/>
        </w:rPr>
        <w:t>, a multiple-computer classroom,</w:t>
      </w:r>
      <w:r w:rsidRPr="0031475D">
        <w:rPr>
          <w:rFonts w:ascii="Palatino Linotype" w:hAnsi="Palatino Linotype"/>
          <w:i/>
        </w:rPr>
        <w:t xml:space="preserve"> or in a lab setting. Students pl</w:t>
      </w:r>
      <w:r>
        <w:rPr>
          <w:rFonts w:ascii="Palatino Linotype" w:hAnsi="Palatino Linotype"/>
          <w:i/>
        </w:rPr>
        <w:t>aying the game can work alone, in pairs, or</w:t>
      </w:r>
      <w:r w:rsidRPr="0031475D">
        <w:rPr>
          <w:rFonts w:ascii="Palatino Linotype" w:hAnsi="Palatino Linotype"/>
          <w:i/>
        </w:rPr>
        <w:t xml:space="preserve"> in groups. Educators using the game can decide just how much classroom time</w:t>
      </w:r>
      <w:r>
        <w:rPr>
          <w:rFonts w:ascii="Palatino Linotype" w:hAnsi="Palatino Linotype"/>
          <w:i/>
        </w:rPr>
        <w:t xml:space="preserve"> they wish to dedicate to</w:t>
      </w:r>
      <w:r w:rsidRPr="0031475D">
        <w:rPr>
          <w:rFonts w:ascii="Palatino Linotype" w:hAnsi="Palatino Linotype"/>
          <w:i/>
        </w:rPr>
        <w:t xml:space="preserve"> gameplay, in-class activities, and accompanying assignments.  </w:t>
      </w:r>
    </w:p>
    <w:p w:rsidR="001136A5" w:rsidRPr="0031475D" w:rsidRDefault="001136A5" w:rsidP="001136A5">
      <w:pPr>
        <w:rPr>
          <w:rFonts w:ascii="Palatino Linotype" w:hAnsi="Palatino Linotype"/>
          <w:i/>
        </w:rPr>
      </w:pPr>
    </w:p>
    <w:p w:rsidR="001136A5" w:rsidRDefault="001136A5" w:rsidP="001136A5">
      <w:pPr>
        <w:rPr>
          <w:rFonts w:ascii="Palatino Linotype" w:hAnsi="Palatino Linotype"/>
          <w:i/>
        </w:rPr>
      </w:pPr>
      <w:r w:rsidRPr="0031475D">
        <w:rPr>
          <w:rFonts w:ascii="Palatino Linotype" w:hAnsi="Palatino Linotype"/>
          <w:i/>
        </w:rPr>
        <w:t>Your students will gain the most from “</w:t>
      </w:r>
      <w:r>
        <w:rPr>
          <w:rFonts w:ascii="Palatino Linotype" w:hAnsi="Palatino Linotype"/>
          <w:i/>
        </w:rPr>
        <w:t>Flight to Freedom</w:t>
      </w:r>
      <w:r w:rsidRPr="0031475D">
        <w:rPr>
          <w:rFonts w:ascii="Palatino Linotype" w:hAnsi="Palatino Linotype"/>
          <w:i/>
        </w:rPr>
        <w:t>” if their gameplay experiences are supported by classroom activities, discussions, and writing exercises</w:t>
      </w:r>
      <w:r>
        <w:rPr>
          <w:rFonts w:ascii="Palatino Linotype" w:hAnsi="Palatino Linotype"/>
          <w:i/>
        </w:rPr>
        <w:t xml:space="preserve"> guided by your teaching expertise</w:t>
      </w:r>
      <w:r w:rsidRPr="0031475D">
        <w:rPr>
          <w:rFonts w:ascii="Palatino Linotype" w:hAnsi="Palatino Linotype"/>
          <w:i/>
        </w:rPr>
        <w:t>. The “</w:t>
      </w:r>
      <w:r>
        <w:rPr>
          <w:rFonts w:ascii="Palatino Linotype" w:hAnsi="Palatino Linotype"/>
          <w:i/>
        </w:rPr>
        <w:t>Flight to Freedom”</w:t>
      </w:r>
      <w:r w:rsidRPr="0031475D">
        <w:rPr>
          <w:rFonts w:ascii="Palatino Linotype" w:hAnsi="Palatino Linotype"/>
          <w:i/>
        </w:rPr>
        <w:t xml:space="preserve"> curriculum</w:t>
      </w:r>
      <w:r>
        <w:rPr>
          <w:rFonts w:ascii="Palatino Linotype" w:hAnsi="Palatino Linotype"/>
          <w:i/>
        </w:rPr>
        <w:t xml:space="preserve"> available on the MISSION US website</w:t>
      </w:r>
      <w:r w:rsidRPr="0031475D">
        <w:rPr>
          <w:rFonts w:ascii="Palatino Linotype" w:hAnsi="Palatino Linotype"/>
          <w:i/>
        </w:rPr>
        <w:t xml:space="preserve"> provides a wealth of materials to connect the game to your own goals and objectives related to teaching </w:t>
      </w:r>
      <w:r>
        <w:rPr>
          <w:rFonts w:ascii="Palatino Linotype" w:hAnsi="Palatino Linotype"/>
          <w:i/>
        </w:rPr>
        <w:t>about slavery in America preceding the Civil War.</w:t>
      </w:r>
    </w:p>
    <w:p w:rsidR="001136A5" w:rsidRDefault="001136A5" w:rsidP="001136A5">
      <w:pPr>
        <w:rPr>
          <w:rFonts w:ascii="Palatino Linotype" w:hAnsi="Palatino Linotype"/>
          <w:i/>
        </w:rPr>
      </w:pPr>
    </w:p>
    <w:p w:rsidR="001136A5" w:rsidRPr="0031475D" w:rsidRDefault="001136A5" w:rsidP="001136A5">
      <w:pPr>
        <w:rPr>
          <w:rFonts w:ascii="Palatino Linotype" w:hAnsi="Palatino Linotype"/>
          <w:i/>
        </w:rPr>
      </w:pPr>
      <w:r>
        <w:rPr>
          <w:rFonts w:ascii="Palatino Linotype" w:hAnsi="Palatino Linotype"/>
          <w:i/>
        </w:rPr>
        <w:t>This document provides you with some planning questions to help you map out your classroom implementation of “Flight to Freedom</w:t>
      </w:r>
      <w:r w:rsidR="00FA18FC">
        <w:rPr>
          <w:rFonts w:ascii="Palatino Linotype" w:hAnsi="Palatino Linotype"/>
          <w:i/>
        </w:rPr>
        <w:t>,</w:t>
      </w:r>
      <w:r>
        <w:rPr>
          <w:rFonts w:ascii="Palatino Linotype" w:hAnsi="Palatino Linotype"/>
          <w:i/>
        </w:rPr>
        <w:t xml:space="preserve">” as well as three different “models” for low, medium, and high utilization of the game and the accompanying materials.   </w:t>
      </w:r>
      <w:r w:rsidRPr="0031475D">
        <w:rPr>
          <w:rFonts w:ascii="Palatino Linotype" w:hAnsi="Palatino Linotype"/>
          <w:i/>
        </w:rPr>
        <w:t xml:space="preserve">      </w:t>
      </w:r>
    </w:p>
    <w:p w:rsidR="001136A5" w:rsidRPr="005D7A25" w:rsidRDefault="001136A5" w:rsidP="001136A5">
      <w:r>
        <w:br w:type="page"/>
      </w:r>
    </w:p>
    <w:p w:rsidR="001136A5" w:rsidRPr="00C13214" w:rsidRDefault="001136A5" w:rsidP="001136A5">
      <w:pPr>
        <w:rPr>
          <w:rFonts w:ascii="Palatino Linotype" w:hAnsi="Palatino Linotype"/>
          <w:b/>
          <w:u w:val="single"/>
        </w:rPr>
      </w:pPr>
      <w:r w:rsidRPr="00C13214">
        <w:rPr>
          <w:rFonts w:ascii="Palatino Linotype" w:hAnsi="Palatino Linotype"/>
          <w:b/>
          <w:u w:val="single"/>
        </w:rPr>
        <w:lastRenderedPageBreak/>
        <w:t xml:space="preserve">The Test of Time </w:t>
      </w:r>
    </w:p>
    <w:p w:rsidR="001136A5" w:rsidRDefault="001136A5" w:rsidP="001136A5">
      <w:pPr>
        <w:rPr>
          <w:rFonts w:ascii="Palatino Linotype" w:hAnsi="Palatino Linotype"/>
        </w:rPr>
      </w:pPr>
      <w:r>
        <w:rPr>
          <w:rFonts w:ascii="Palatino Linotype" w:hAnsi="Palatino Linotype"/>
        </w:rPr>
        <w:t xml:space="preserve">If a student were to sit down at a computer and play “Flight to Freedom” from beginning to end without stopping, the entire gameplay experience would take approximately </w:t>
      </w:r>
      <w:r w:rsidR="00FA18FC">
        <w:rPr>
          <w:rFonts w:ascii="Palatino Linotype" w:hAnsi="Palatino Linotype"/>
        </w:rPr>
        <w:t>90 – 120 minutes.</w:t>
      </w:r>
      <w:r>
        <w:rPr>
          <w:rFonts w:ascii="Palatino Linotype" w:hAnsi="Palatino Linotype"/>
        </w:rPr>
        <w:t xml:space="preserve"> However, we do NOT suggest you use this approach with students. The game is divided into five separate “parts” (think of them as chapters in a historical novel). Your students’ learning will be maximized if you take the time to use the gameplay as a “point of departure” or inspiration for classroom instruction.</w:t>
      </w:r>
    </w:p>
    <w:p w:rsidR="001136A5" w:rsidRDefault="001136A5" w:rsidP="001136A5">
      <w:pPr>
        <w:rPr>
          <w:rFonts w:ascii="Palatino Linotype" w:hAnsi="Palatino Linotype"/>
        </w:rPr>
      </w:pPr>
    </w:p>
    <w:p w:rsidR="001136A5" w:rsidRPr="00F62887" w:rsidRDefault="001136A5" w:rsidP="001136A5">
      <w:pPr>
        <w:rPr>
          <w:rFonts w:ascii="Palatino Linotype" w:hAnsi="Palatino Linotype"/>
          <w:i/>
        </w:rPr>
      </w:pPr>
      <w:r w:rsidRPr="00F62887">
        <w:rPr>
          <w:rFonts w:ascii="Palatino Linotype" w:hAnsi="Palatino Linotype"/>
          <w:i/>
        </w:rPr>
        <w:t xml:space="preserve">As a first step: Play the game yourself and </w:t>
      </w:r>
      <w:r>
        <w:rPr>
          <w:rFonts w:ascii="Palatino Linotype" w:hAnsi="Palatino Linotype"/>
          <w:i/>
        </w:rPr>
        <w:t xml:space="preserve">briefly </w:t>
      </w:r>
      <w:r w:rsidRPr="00F62887">
        <w:rPr>
          <w:rFonts w:ascii="Palatino Linotype" w:hAnsi="Palatino Linotype"/>
          <w:i/>
        </w:rPr>
        <w:t xml:space="preserve">review the curricular materials available </w:t>
      </w:r>
      <w:r>
        <w:rPr>
          <w:rFonts w:ascii="Palatino Linotype" w:hAnsi="Palatino Linotype"/>
          <w:i/>
        </w:rPr>
        <w:t xml:space="preserve">accompanying “Flight to Freedom” </w:t>
      </w:r>
      <w:r w:rsidRPr="00F62887">
        <w:rPr>
          <w:rFonts w:ascii="Palatino Linotype" w:hAnsi="Palatino Linotype"/>
          <w:i/>
        </w:rPr>
        <w:t xml:space="preserve">on the </w:t>
      </w:r>
      <w:r>
        <w:rPr>
          <w:rFonts w:ascii="Palatino Linotype" w:hAnsi="Palatino Linotype"/>
          <w:i/>
        </w:rPr>
        <w:t>MISSION US</w:t>
      </w:r>
      <w:r w:rsidRPr="00F62887">
        <w:rPr>
          <w:rFonts w:ascii="Palatino Linotype" w:hAnsi="Palatino Linotype"/>
          <w:i/>
        </w:rPr>
        <w:t xml:space="preserve"> website. Think about how much classroom time you usually dedicate to the events</w:t>
      </w:r>
      <w:r>
        <w:rPr>
          <w:rFonts w:ascii="Palatino Linotype" w:hAnsi="Palatino Linotype"/>
          <w:i/>
        </w:rPr>
        <w:t xml:space="preserve"> and concepts presented </w:t>
      </w:r>
      <w:r w:rsidRPr="00F62887">
        <w:rPr>
          <w:rFonts w:ascii="Palatino Linotype" w:hAnsi="Palatino Linotype"/>
          <w:i/>
        </w:rPr>
        <w:t>in the game. What other curricular goals do the game and accompanying materials support? What are the dominant themes of your social studies instruction (vocabulary,</w:t>
      </w:r>
      <w:r>
        <w:rPr>
          <w:rFonts w:ascii="Palatino Linotype" w:hAnsi="Palatino Linotype"/>
          <w:i/>
        </w:rPr>
        <w:t xml:space="preserve"> writing and reaction, </w:t>
      </w:r>
      <w:r w:rsidRPr="00F62887">
        <w:rPr>
          <w:rFonts w:ascii="Palatino Linotype" w:hAnsi="Palatino Linotype"/>
          <w:i/>
        </w:rPr>
        <w:t xml:space="preserve">social issues, analysis of primary source documents)?  </w:t>
      </w:r>
    </w:p>
    <w:p w:rsidR="001136A5" w:rsidRPr="00F62887" w:rsidRDefault="001136A5" w:rsidP="001136A5">
      <w:pPr>
        <w:rPr>
          <w:rFonts w:ascii="Palatino Linotype" w:hAnsi="Palatino Linotype"/>
          <w:i/>
        </w:rPr>
      </w:pPr>
    </w:p>
    <w:p w:rsidR="001136A5" w:rsidRPr="00F62887" w:rsidRDefault="001136A5" w:rsidP="001136A5">
      <w:pPr>
        <w:rPr>
          <w:rFonts w:ascii="Palatino Linotype" w:hAnsi="Palatino Linotype"/>
          <w:i/>
        </w:rPr>
      </w:pPr>
      <w:r w:rsidRPr="00F62887">
        <w:rPr>
          <w:rFonts w:ascii="Palatino Linotype" w:hAnsi="Palatino Linotype"/>
          <w:i/>
        </w:rPr>
        <w:t>*Make a rough estimate of how much classroom time you’d like to dedicate to “</w:t>
      </w:r>
      <w:r>
        <w:rPr>
          <w:rFonts w:ascii="Palatino Linotype" w:hAnsi="Palatino Linotype"/>
          <w:i/>
        </w:rPr>
        <w:t>Flight to Freedom</w:t>
      </w:r>
      <w:r w:rsidR="00CB050C">
        <w:rPr>
          <w:rFonts w:ascii="Palatino Linotype" w:hAnsi="Palatino Linotype"/>
          <w:i/>
        </w:rPr>
        <w:t>.</w:t>
      </w:r>
      <w:r w:rsidRPr="00F62887">
        <w:rPr>
          <w:rFonts w:ascii="Palatino Linotype" w:hAnsi="Palatino Linotype"/>
          <w:i/>
        </w:rPr>
        <w:t xml:space="preserve">”   </w:t>
      </w:r>
    </w:p>
    <w:p w:rsidR="001136A5" w:rsidRDefault="001136A5" w:rsidP="001136A5"/>
    <w:p w:rsidR="001136A5" w:rsidRPr="00C13214" w:rsidRDefault="001136A5" w:rsidP="001136A5">
      <w:pPr>
        <w:rPr>
          <w:rFonts w:ascii="Palatino Linotype" w:hAnsi="Palatino Linotype"/>
          <w:b/>
          <w:u w:val="single"/>
        </w:rPr>
      </w:pPr>
      <w:r w:rsidRPr="00C13214">
        <w:rPr>
          <w:rFonts w:ascii="Palatino Linotype" w:hAnsi="Palatino Linotype"/>
          <w:b/>
          <w:u w:val="single"/>
        </w:rPr>
        <w:t>Location, Location, Location</w:t>
      </w:r>
    </w:p>
    <w:p w:rsidR="001136A5" w:rsidRDefault="001136A5" w:rsidP="001136A5">
      <w:pPr>
        <w:rPr>
          <w:rFonts w:ascii="Palatino Linotype" w:hAnsi="Palatino Linotype"/>
        </w:rPr>
      </w:pPr>
      <w:r>
        <w:rPr>
          <w:rFonts w:ascii="Palatino Linotype" w:hAnsi="Palatino Linotype"/>
        </w:rPr>
        <w:t>As mentioned above, “Flight to Freedom” can be played in a variety of settings with a variety of technology set-ups. Your students can play as a class, in small groups, in pairs, or individually, or you can mix and match these approaches. Depending on accessibility of technology, students can pl</w:t>
      </w:r>
      <w:r w:rsidR="00FA18FC">
        <w:rPr>
          <w:rFonts w:ascii="Palatino Linotype" w:hAnsi="Palatino Linotype"/>
        </w:rPr>
        <w:t xml:space="preserve">ay in class, at home, or both, </w:t>
      </w:r>
      <w:r>
        <w:rPr>
          <w:rFonts w:ascii="Palatino Linotype" w:hAnsi="Palatino Linotype"/>
        </w:rPr>
        <w:t xml:space="preserve">since their online accounts will save their game data wherever they play, and allow them to continue playing in any setting where a computer with an </w:t>
      </w:r>
      <w:r w:rsidR="00CB050C">
        <w:rPr>
          <w:rFonts w:ascii="Palatino Linotype" w:hAnsi="Palatino Linotype"/>
        </w:rPr>
        <w:t>I</w:t>
      </w:r>
      <w:r>
        <w:rPr>
          <w:rFonts w:ascii="Palatino Linotype" w:hAnsi="Palatino Linotype"/>
        </w:rPr>
        <w:t>nternet connection is available.</w:t>
      </w:r>
    </w:p>
    <w:p w:rsidR="001136A5" w:rsidRDefault="001136A5" w:rsidP="001136A5">
      <w:pPr>
        <w:rPr>
          <w:rFonts w:ascii="Palatino Linotype" w:hAnsi="Palatino Linotype"/>
        </w:rPr>
      </w:pPr>
    </w:p>
    <w:p w:rsidR="001136A5" w:rsidRPr="00A03686" w:rsidRDefault="001136A5" w:rsidP="001136A5">
      <w:pPr>
        <w:rPr>
          <w:rFonts w:ascii="Palatino Linotype" w:hAnsi="Palatino Linotype"/>
          <w:i/>
        </w:rPr>
      </w:pPr>
      <w:r w:rsidRPr="00A03686">
        <w:rPr>
          <w:rFonts w:ascii="Palatino Linotype" w:hAnsi="Palatino Linotype"/>
          <w:i/>
        </w:rPr>
        <w:t>As a second step: Consider the technology available to you and your students. Do you want to play the game entirely in class? Assign some sections as homework? Split</w:t>
      </w:r>
      <w:r>
        <w:rPr>
          <w:rFonts w:ascii="Palatino Linotype" w:hAnsi="Palatino Linotype"/>
          <w:i/>
        </w:rPr>
        <w:t xml:space="preserve"> student</w:t>
      </w:r>
      <w:r w:rsidR="00FA18FC">
        <w:rPr>
          <w:rFonts w:ascii="Palatino Linotype" w:hAnsi="Palatino Linotype"/>
          <w:i/>
        </w:rPr>
        <w:t xml:space="preserve"> play between in-class and at-</w:t>
      </w:r>
      <w:r w:rsidRPr="00A03686">
        <w:rPr>
          <w:rFonts w:ascii="Palatino Linotype" w:hAnsi="Palatino Linotype"/>
          <w:i/>
        </w:rPr>
        <w:t>home? Ask your students to play the game entirely at home, and dedicate class time to activities?</w:t>
      </w:r>
    </w:p>
    <w:p w:rsidR="001136A5" w:rsidRPr="00A03686" w:rsidRDefault="001136A5" w:rsidP="001136A5">
      <w:pPr>
        <w:rPr>
          <w:rFonts w:ascii="Palatino Linotype" w:hAnsi="Palatino Linotype"/>
          <w:i/>
        </w:rPr>
      </w:pPr>
    </w:p>
    <w:p w:rsidR="001136A5" w:rsidRPr="00A03686" w:rsidRDefault="001136A5" w:rsidP="001136A5">
      <w:pPr>
        <w:rPr>
          <w:rFonts w:ascii="Palatino Linotype" w:hAnsi="Palatino Linotype"/>
          <w:i/>
        </w:rPr>
      </w:pPr>
      <w:r w:rsidRPr="00A03686">
        <w:rPr>
          <w:rFonts w:ascii="Palatino Linotype" w:hAnsi="Palatino Linotype"/>
          <w:i/>
        </w:rPr>
        <w:t xml:space="preserve">*Determine how and where you and your students will play the different sections of the game.  </w:t>
      </w:r>
    </w:p>
    <w:p w:rsidR="001136A5" w:rsidRDefault="001136A5" w:rsidP="001136A5">
      <w:pPr>
        <w:rPr>
          <w:rFonts w:ascii="Palatino Linotype" w:hAnsi="Palatino Linotype"/>
        </w:rPr>
      </w:pPr>
    </w:p>
    <w:p w:rsidR="00C303A3" w:rsidRDefault="00C303A3" w:rsidP="001136A5">
      <w:pPr>
        <w:rPr>
          <w:rFonts w:ascii="Palatino Linotype" w:hAnsi="Palatino Linotype"/>
          <w:b/>
          <w:u w:val="single"/>
        </w:rPr>
      </w:pPr>
    </w:p>
    <w:p w:rsidR="00C303A3" w:rsidRDefault="00C303A3" w:rsidP="001136A5">
      <w:pPr>
        <w:rPr>
          <w:rFonts w:ascii="Palatino Linotype" w:hAnsi="Palatino Linotype"/>
          <w:b/>
          <w:u w:val="single"/>
        </w:rPr>
      </w:pPr>
    </w:p>
    <w:p w:rsidR="00C303A3" w:rsidRDefault="00C303A3" w:rsidP="001136A5">
      <w:pPr>
        <w:rPr>
          <w:rFonts w:ascii="Palatino Linotype" w:hAnsi="Palatino Linotype"/>
          <w:b/>
          <w:u w:val="single"/>
        </w:rPr>
      </w:pPr>
    </w:p>
    <w:p w:rsidR="00C303A3" w:rsidRDefault="00C303A3" w:rsidP="001136A5">
      <w:pPr>
        <w:rPr>
          <w:rFonts w:ascii="Palatino Linotype" w:hAnsi="Palatino Linotype"/>
          <w:b/>
          <w:u w:val="single"/>
        </w:rPr>
      </w:pPr>
    </w:p>
    <w:p w:rsidR="00C303A3" w:rsidRDefault="00C303A3" w:rsidP="001136A5">
      <w:pPr>
        <w:rPr>
          <w:rFonts w:ascii="Palatino Linotype" w:hAnsi="Palatino Linotype"/>
          <w:b/>
          <w:u w:val="single"/>
        </w:rPr>
      </w:pPr>
    </w:p>
    <w:p w:rsidR="00C303A3" w:rsidRDefault="00C303A3" w:rsidP="001136A5">
      <w:pPr>
        <w:rPr>
          <w:rFonts w:ascii="Palatino Linotype" w:hAnsi="Palatino Linotype"/>
          <w:b/>
          <w:u w:val="single"/>
        </w:rPr>
      </w:pPr>
    </w:p>
    <w:p w:rsidR="001136A5" w:rsidRPr="00C13214" w:rsidRDefault="001136A5" w:rsidP="001136A5">
      <w:pPr>
        <w:rPr>
          <w:rFonts w:ascii="Palatino Linotype" w:hAnsi="Palatino Linotype"/>
          <w:b/>
          <w:u w:val="single"/>
        </w:rPr>
      </w:pPr>
      <w:r w:rsidRPr="00C13214">
        <w:rPr>
          <w:rFonts w:ascii="Palatino Linotype" w:hAnsi="Palatino Linotype"/>
          <w:b/>
          <w:u w:val="single"/>
        </w:rPr>
        <w:lastRenderedPageBreak/>
        <w:t>Classroom Activities, Discussion, and Reflection</w:t>
      </w:r>
    </w:p>
    <w:p w:rsidR="001136A5" w:rsidRDefault="001136A5" w:rsidP="001136A5">
      <w:pPr>
        <w:rPr>
          <w:rFonts w:ascii="Palatino Linotype" w:hAnsi="Palatino Linotype"/>
        </w:rPr>
      </w:pPr>
      <w:r>
        <w:rPr>
          <w:rFonts w:ascii="Palatino Linotype" w:hAnsi="Palatino Linotype"/>
        </w:rPr>
        <w:t>The classroom activities accompanying “Flight to Freedom” on the MISSION US website offer an extensive set of resources to support instruction. The activities roughly fall into four broad categories:</w:t>
      </w:r>
    </w:p>
    <w:p w:rsidR="001136A5" w:rsidRDefault="001136A5" w:rsidP="001136A5">
      <w:pPr>
        <w:rPr>
          <w:rFonts w:ascii="Palatino Linotype" w:hAnsi="Palatino Linotype"/>
        </w:rPr>
      </w:pPr>
      <w:bookmarkStart w:id="0" w:name="_GoBack"/>
      <w:bookmarkEnd w:id="0"/>
    </w:p>
    <w:p w:rsidR="001136A5" w:rsidRDefault="00FA18FC" w:rsidP="001136A5">
      <w:pPr>
        <w:numPr>
          <w:ilvl w:val="0"/>
          <w:numId w:val="35"/>
        </w:numPr>
        <w:rPr>
          <w:rFonts w:ascii="Palatino Linotype" w:hAnsi="Palatino Linotype"/>
        </w:rPr>
      </w:pPr>
      <w:r>
        <w:rPr>
          <w:rFonts w:ascii="Palatino Linotype" w:hAnsi="Palatino Linotype"/>
        </w:rPr>
        <w:t>Document-B</w:t>
      </w:r>
      <w:r w:rsidR="001136A5">
        <w:rPr>
          <w:rFonts w:ascii="Palatino Linotype" w:hAnsi="Palatino Linotype"/>
        </w:rPr>
        <w:t>ased Activities</w:t>
      </w:r>
    </w:p>
    <w:p w:rsidR="001136A5" w:rsidRDefault="001136A5" w:rsidP="001136A5">
      <w:pPr>
        <w:numPr>
          <w:ilvl w:val="0"/>
          <w:numId w:val="35"/>
        </w:numPr>
        <w:rPr>
          <w:rFonts w:ascii="Palatino Linotype" w:hAnsi="Palatino Linotype"/>
        </w:rPr>
      </w:pPr>
      <w:r>
        <w:rPr>
          <w:rFonts w:ascii="Palatino Linotype" w:hAnsi="Palatino Linotype"/>
        </w:rPr>
        <w:t>Vocabulary Activities</w:t>
      </w:r>
    </w:p>
    <w:p w:rsidR="001136A5" w:rsidRDefault="001136A5" w:rsidP="001136A5">
      <w:pPr>
        <w:numPr>
          <w:ilvl w:val="0"/>
          <w:numId w:val="35"/>
        </w:numPr>
        <w:rPr>
          <w:rFonts w:ascii="Palatino Linotype" w:hAnsi="Palatino Linotype"/>
        </w:rPr>
      </w:pPr>
      <w:r>
        <w:rPr>
          <w:rFonts w:ascii="Palatino Linotype" w:hAnsi="Palatino Linotype"/>
        </w:rPr>
        <w:t>Writing Prompts</w:t>
      </w:r>
    </w:p>
    <w:p w:rsidR="001136A5" w:rsidRDefault="001136A5" w:rsidP="001136A5">
      <w:pPr>
        <w:numPr>
          <w:ilvl w:val="0"/>
          <w:numId w:val="35"/>
        </w:numPr>
        <w:rPr>
          <w:rFonts w:ascii="Palatino Linotype" w:hAnsi="Palatino Linotype"/>
        </w:rPr>
      </w:pPr>
      <w:r>
        <w:rPr>
          <w:rFonts w:ascii="Palatino Linotype" w:hAnsi="Palatino Linotype"/>
        </w:rPr>
        <w:t>Review Questions</w:t>
      </w:r>
    </w:p>
    <w:p w:rsidR="001136A5" w:rsidRDefault="001136A5" w:rsidP="001136A5">
      <w:pPr>
        <w:rPr>
          <w:rFonts w:ascii="Palatino Linotype" w:hAnsi="Palatino Linotype"/>
        </w:rPr>
      </w:pPr>
    </w:p>
    <w:p w:rsidR="001136A5" w:rsidRDefault="001136A5" w:rsidP="001136A5">
      <w:pPr>
        <w:rPr>
          <w:rFonts w:ascii="Palatino Linotype" w:hAnsi="Palatino Linotype"/>
        </w:rPr>
      </w:pPr>
      <w:r>
        <w:rPr>
          <w:rFonts w:ascii="Palatino Linotype" w:hAnsi="Palatino Linotype"/>
        </w:rPr>
        <w:t xml:space="preserve">Other activities and resources provide additional primary sources, background information on the characters and setting, historical essays, and printable artwork from the game. </w:t>
      </w:r>
    </w:p>
    <w:p w:rsidR="001136A5" w:rsidRDefault="001136A5" w:rsidP="001136A5">
      <w:pPr>
        <w:rPr>
          <w:rFonts w:ascii="Palatino Linotype" w:hAnsi="Palatino Linotype"/>
        </w:rPr>
      </w:pPr>
    </w:p>
    <w:p w:rsidR="001136A5" w:rsidRPr="009D0095" w:rsidRDefault="001136A5" w:rsidP="001136A5">
      <w:pPr>
        <w:rPr>
          <w:rFonts w:ascii="Palatino Linotype" w:hAnsi="Palatino Linotype"/>
          <w:i/>
        </w:rPr>
      </w:pPr>
      <w:r>
        <w:rPr>
          <w:rFonts w:ascii="Palatino Linotype" w:hAnsi="Palatino Linotype"/>
          <w:i/>
        </w:rPr>
        <w:t>As a third step: Review the available classroom materials and activities, and identi</w:t>
      </w:r>
      <w:r w:rsidR="00FA18FC">
        <w:rPr>
          <w:rFonts w:ascii="Palatino Linotype" w:hAnsi="Palatino Linotype"/>
          <w:i/>
        </w:rPr>
        <w:t>fy those most strongly aligned with</w:t>
      </w:r>
      <w:r>
        <w:rPr>
          <w:rFonts w:ascii="Palatino Linotype" w:hAnsi="Palatino Linotype"/>
          <w:i/>
        </w:rPr>
        <w:t xml:space="preserve"> your educational objectives and curriculum.</w:t>
      </w:r>
      <w:r>
        <w:rPr>
          <w:rFonts w:ascii="Palatino Linotype" w:hAnsi="Palatino Linotype"/>
        </w:rPr>
        <w:t xml:space="preserve">  </w:t>
      </w:r>
      <w:r>
        <w:rPr>
          <w:rFonts w:ascii="Palatino Linotype" w:hAnsi="Palatino Linotype"/>
          <w:i/>
        </w:rPr>
        <w:t xml:space="preserve">Plan to use the activities “as-is,” or make adaptations or changes to them. The resources provided may also inspire you to create your own “Flight to Freedom” activities. </w:t>
      </w:r>
      <w:r w:rsidRPr="00081E2A">
        <w:rPr>
          <w:rFonts w:ascii="Palatino Linotype" w:hAnsi="Palatino Linotype"/>
          <w:i/>
        </w:rPr>
        <w:t xml:space="preserve">If you do, please share them with the </w:t>
      </w:r>
      <w:smartTag w:uri="urn:schemas-microsoft-com:office:smarttags" w:element="City">
        <w:smartTag w:uri="urn:schemas-microsoft-com:office:smarttags" w:element="place">
          <w:r w:rsidRPr="00081E2A">
            <w:rPr>
              <w:rFonts w:ascii="Palatino Linotype" w:hAnsi="Palatino Linotype"/>
              <w:i/>
            </w:rPr>
            <w:t>MISSION</w:t>
          </w:r>
        </w:smartTag>
      </w:smartTag>
      <w:r w:rsidRPr="00081E2A">
        <w:rPr>
          <w:rFonts w:ascii="Palatino Linotype" w:hAnsi="Palatino Linotype"/>
          <w:i/>
        </w:rPr>
        <w:t xml:space="preserve"> US team! </w:t>
      </w:r>
      <w:r w:rsidRPr="009D0095">
        <w:rPr>
          <w:rFonts w:ascii="Palatino Linotype" w:hAnsi="Palatino Linotype"/>
        </w:rPr>
        <w:t xml:space="preserve"> </w:t>
      </w:r>
      <w:r w:rsidRPr="009D0095">
        <w:rPr>
          <w:rFonts w:ascii="Palatino Linotype" w:hAnsi="Palatino Linotype"/>
          <w:i/>
        </w:rPr>
        <w:t>Post</w:t>
      </w:r>
      <w:r>
        <w:rPr>
          <w:rFonts w:ascii="Palatino Linotype" w:hAnsi="Palatino Linotype"/>
          <w:i/>
        </w:rPr>
        <w:t xml:space="preserve"> your ideas, thoughts, and suggestions to the </w:t>
      </w:r>
      <w:smartTag w:uri="urn:schemas-microsoft-com:office:smarttags" w:element="place">
        <w:r>
          <w:rPr>
            <w:rFonts w:ascii="Palatino Linotype" w:hAnsi="Palatino Linotype"/>
            <w:i/>
          </w:rPr>
          <w:t>MISSION</w:t>
        </w:r>
      </w:smartTag>
      <w:r>
        <w:rPr>
          <w:rFonts w:ascii="Palatino Linotype" w:hAnsi="Palatino Linotype"/>
          <w:i/>
        </w:rPr>
        <w:t xml:space="preserve"> </w:t>
      </w:r>
      <w:smartTag w:uri="urn:schemas-microsoft-com:office:smarttags" w:element="country-region">
        <w:smartTag w:uri="urn:schemas-microsoft-com:office:smarttags" w:element="place">
          <w:r>
            <w:rPr>
              <w:rFonts w:ascii="Palatino Linotype" w:hAnsi="Palatino Linotype"/>
              <w:i/>
            </w:rPr>
            <w:t>US</w:t>
          </w:r>
        </w:smartTag>
      </w:smartTag>
      <w:r>
        <w:rPr>
          <w:rFonts w:ascii="Palatino Linotype" w:hAnsi="Palatino Linotype"/>
          <w:i/>
        </w:rPr>
        <w:t xml:space="preserve"> Facebook page at </w:t>
      </w:r>
      <w:hyperlink r:id="rId8" w:history="1">
        <w:r w:rsidRPr="00DA338E">
          <w:rPr>
            <w:rStyle w:val="Hyperlink"/>
            <w:rFonts w:ascii="Palatino Linotype" w:hAnsi="Palatino Linotype"/>
            <w:i/>
          </w:rPr>
          <w:t>www.facebook.com/MissionUS</w:t>
        </w:r>
      </w:hyperlink>
      <w:r>
        <w:rPr>
          <w:rFonts w:ascii="Palatino Linotype" w:hAnsi="Palatino Linotype"/>
          <w:i/>
        </w:rPr>
        <w:t xml:space="preserve">, or to the </w:t>
      </w:r>
      <w:smartTag w:uri="urn:schemas-microsoft-com:office:smarttags" w:element="City">
        <w:smartTag w:uri="urn:schemas-microsoft-com:office:smarttags" w:element="place">
          <w:r>
            <w:rPr>
              <w:rFonts w:ascii="Palatino Linotype" w:hAnsi="Palatino Linotype"/>
              <w:i/>
            </w:rPr>
            <w:t>MISSION</w:t>
          </w:r>
        </w:smartTag>
      </w:smartTag>
      <w:r>
        <w:rPr>
          <w:rFonts w:ascii="Palatino Linotype" w:hAnsi="Palatino Linotype"/>
          <w:i/>
        </w:rPr>
        <w:t xml:space="preserve"> US Twitter feed at </w:t>
      </w:r>
      <w:hyperlink r:id="rId9" w:history="1">
        <w:r w:rsidRPr="00DA338E">
          <w:rPr>
            <w:rStyle w:val="Hyperlink"/>
            <w:rFonts w:ascii="Palatino Linotype" w:hAnsi="Palatino Linotype"/>
            <w:i/>
          </w:rPr>
          <w:t>www.twitter.com/Mission_US</w:t>
        </w:r>
      </w:hyperlink>
      <w:r>
        <w:rPr>
          <w:rFonts w:ascii="Palatino Linotype" w:hAnsi="Palatino Linotype"/>
          <w:i/>
        </w:rPr>
        <w:t>.</w:t>
      </w:r>
    </w:p>
    <w:p w:rsidR="001136A5" w:rsidRDefault="001136A5" w:rsidP="001136A5">
      <w:pPr>
        <w:rPr>
          <w:rFonts w:ascii="Palatino Linotype" w:hAnsi="Palatino Linotype"/>
          <w:b/>
          <w:u w:val="single"/>
        </w:rPr>
      </w:pPr>
    </w:p>
    <w:p w:rsidR="001136A5" w:rsidRPr="00F62887" w:rsidRDefault="001136A5" w:rsidP="001136A5">
      <w:pPr>
        <w:rPr>
          <w:rFonts w:ascii="Palatino Linotype" w:hAnsi="Palatino Linotype"/>
          <w:i/>
        </w:rPr>
      </w:pPr>
      <w:r>
        <w:rPr>
          <w:rFonts w:ascii="Palatino Linotype" w:hAnsi="Palatino Linotype"/>
          <w:i/>
        </w:rPr>
        <w:t>*Create a preliminary list of the activities you and your students will complete during your use of “Flight to Freedom.”</w:t>
      </w:r>
    </w:p>
    <w:p w:rsidR="001136A5" w:rsidRDefault="001136A5" w:rsidP="001136A5">
      <w:pPr>
        <w:rPr>
          <w:rFonts w:ascii="Palatino Linotype" w:hAnsi="Palatino Linotype"/>
          <w:b/>
          <w:u w:val="single"/>
        </w:rPr>
      </w:pPr>
    </w:p>
    <w:p w:rsidR="001136A5" w:rsidRDefault="001136A5" w:rsidP="001136A5">
      <w:pPr>
        <w:rPr>
          <w:rFonts w:ascii="Palatino Linotype" w:hAnsi="Palatino Linotype"/>
          <w:b/>
          <w:u w:val="single"/>
        </w:rPr>
      </w:pPr>
      <w:r w:rsidRPr="00C13214">
        <w:rPr>
          <w:rFonts w:ascii="Palatino Linotype" w:hAnsi="Palatino Linotype"/>
          <w:b/>
          <w:u w:val="single"/>
        </w:rPr>
        <w:t>Planning</w:t>
      </w:r>
    </w:p>
    <w:p w:rsidR="001136A5" w:rsidRPr="00D648C4" w:rsidRDefault="001136A5" w:rsidP="001136A5">
      <w:pPr>
        <w:rPr>
          <w:rFonts w:ascii="Palatino Linotype" w:hAnsi="Palatino Linotype"/>
        </w:rPr>
      </w:pPr>
      <w:r>
        <w:rPr>
          <w:rFonts w:ascii="Palatino Linotype" w:hAnsi="Palatino Linotype"/>
        </w:rPr>
        <w:t xml:space="preserve">Because of their flexibility, teachers may opt for low, medium, or high integration of the game and its accompanying materials. There is no “right” or “wrong” way to use “Flight to Freedom.”  Below are some ideas on what the different levels of integration might look like in a classroom.  </w:t>
      </w:r>
    </w:p>
    <w:p w:rsidR="001136A5" w:rsidRPr="00F95E03" w:rsidRDefault="001136A5" w:rsidP="001136A5">
      <w:pPr>
        <w:rPr>
          <w:rFonts w:ascii="Palatino Linotype" w:hAnsi="Palatino Linotype"/>
        </w:rPr>
      </w:pPr>
    </w:p>
    <w:p w:rsidR="001136A5" w:rsidRDefault="001136A5" w:rsidP="001136A5">
      <w:pPr>
        <w:rPr>
          <w:rFonts w:ascii="Palatino Linotype" w:hAnsi="Palatino Linotype"/>
          <w:b/>
        </w:rPr>
      </w:pPr>
      <w:r>
        <w:rPr>
          <w:rFonts w:ascii="Palatino Linotype" w:hAnsi="Palatino Linotype"/>
          <w:b/>
        </w:rPr>
        <w:t>“High”</w:t>
      </w:r>
      <w:r w:rsidRPr="00F95E03">
        <w:rPr>
          <w:rFonts w:ascii="Palatino Linotype" w:hAnsi="Palatino Linotype"/>
          <w:b/>
        </w:rPr>
        <w:t xml:space="preserve"> Integration (</w:t>
      </w:r>
      <w:r>
        <w:rPr>
          <w:rFonts w:ascii="Palatino Linotype" w:hAnsi="Palatino Linotype"/>
          <w:b/>
        </w:rPr>
        <w:t xml:space="preserve">using the </w:t>
      </w:r>
      <w:r w:rsidRPr="00F95E03">
        <w:rPr>
          <w:rFonts w:ascii="Palatino Linotype" w:hAnsi="Palatino Linotype"/>
          <w:b/>
        </w:rPr>
        <w:t xml:space="preserve">game as </w:t>
      </w:r>
      <w:r w:rsidRPr="00F95E03">
        <w:rPr>
          <w:rFonts w:ascii="Palatino Linotype" w:hAnsi="Palatino Linotype"/>
          <w:b/>
          <w:i/>
        </w:rPr>
        <w:t>context</w:t>
      </w:r>
      <w:r w:rsidRPr="00F95E03">
        <w:rPr>
          <w:rFonts w:ascii="Palatino Linotype" w:hAnsi="Palatino Linotype"/>
          <w:b/>
        </w:rPr>
        <w:t xml:space="preserve"> for classroom learning) </w:t>
      </w:r>
    </w:p>
    <w:p w:rsidR="001136A5" w:rsidRPr="00372E02" w:rsidRDefault="001136A5" w:rsidP="001136A5">
      <w:pPr>
        <w:rPr>
          <w:rFonts w:ascii="Palatino Linotype" w:hAnsi="Palatino Linotype"/>
          <w:i/>
        </w:rPr>
      </w:pPr>
      <w:r w:rsidRPr="00372E02">
        <w:rPr>
          <w:rFonts w:ascii="Palatino Linotype" w:hAnsi="Palatino Linotype"/>
          <w:i/>
        </w:rPr>
        <w:t>Estimated Number of 45-minute class periods: 8</w:t>
      </w:r>
      <w:r>
        <w:rPr>
          <w:rFonts w:ascii="Palatino Linotype" w:hAnsi="Palatino Linotype"/>
          <w:i/>
        </w:rPr>
        <w:t>-10</w:t>
      </w:r>
      <w:r w:rsidRPr="00372E02">
        <w:rPr>
          <w:rFonts w:ascii="Palatino Linotype" w:hAnsi="Palatino Linotype"/>
          <w:i/>
        </w:rPr>
        <w:t xml:space="preserve"> (excluding homework time)</w:t>
      </w:r>
    </w:p>
    <w:p w:rsidR="001136A5" w:rsidRPr="00F95E03" w:rsidRDefault="001136A5" w:rsidP="001136A5">
      <w:pPr>
        <w:rPr>
          <w:rFonts w:ascii="Palatino Linotype" w:hAnsi="Palatino Linotype"/>
        </w:rPr>
      </w:pPr>
      <w:r>
        <w:rPr>
          <w:rFonts w:ascii="Palatino Linotype" w:hAnsi="Palatino Linotype"/>
        </w:rPr>
        <w:t>• Students play the different parts of “Flight to Freedom”</w:t>
      </w:r>
      <w:r w:rsidRPr="00F95E03">
        <w:rPr>
          <w:rFonts w:ascii="Palatino Linotype" w:hAnsi="Palatino Linotype"/>
        </w:rPr>
        <w:t xml:space="preserve"> in the c</w:t>
      </w:r>
      <w:r>
        <w:rPr>
          <w:rFonts w:ascii="Palatino Linotype" w:hAnsi="Palatino Linotype"/>
        </w:rPr>
        <w:t>lassroom or computer lab,</w:t>
      </w:r>
      <w:r w:rsidRPr="00F95E03">
        <w:rPr>
          <w:rFonts w:ascii="Palatino Linotype" w:hAnsi="Palatino Linotype"/>
        </w:rPr>
        <w:t xml:space="preserve"> individually or in pairs.  </w:t>
      </w:r>
    </w:p>
    <w:p w:rsidR="001136A5" w:rsidRPr="00F95E03" w:rsidRDefault="001136A5" w:rsidP="001136A5">
      <w:pPr>
        <w:rPr>
          <w:rFonts w:ascii="Palatino Linotype" w:hAnsi="Palatino Linotype"/>
        </w:rPr>
      </w:pPr>
      <w:r>
        <w:rPr>
          <w:rFonts w:ascii="Palatino Linotype" w:hAnsi="Palatino Linotype"/>
        </w:rPr>
        <w:t>• Before, during, and after</w:t>
      </w:r>
      <w:r w:rsidRPr="00F95E03">
        <w:rPr>
          <w:rFonts w:ascii="Palatino Linotype" w:hAnsi="Palatino Linotype"/>
        </w:rPr>
        <w:t xml:space="preserve"> play</w:t>
      </w:r>
      <w:r>
        <w:rPr>
          <w:rFonts w:ascii="Palatino Linotype" w:hAnsi="Palatino Linotype"/>
        </w:rPr>
        <w:t>ing each part of the game, students</w:t>
      </w:r>
      <w:r w:rsidRPr="00F95E03">
        <w:rPr>
          <w:rFonts w:ascii="Palatino Linotype" w:hAnsi="Palatino Linotype"/>
        </w:rPr>
        <w:t xml:space="preserve"> process what they are doing through discussio</w:t>
      </w:r>
      <w:r>
        <w:rPr>
          <w:rFonts w:ascii="Palatino Linotype" w:hAnsi="Palatino Linotype"/>
        </w:rPr>
        <w:t xml:space="preserve">n, writing, and other activities facilitated by the teacher. </w:t>
      </w:r>
    </w:p>
    <w:p w:rsidR="001136A5" w:rsidRPr="00F95E03" w:rsidRDefault="001136A5" w:rsidP="001136A5">
      <w:pPr>
        <w:rPr>
          <w:rFonts w:ascii="Palatino Linotype" w:hAnsi="Palatino Linotype"/>
        </w:rPr>
      </w:pPr>
      <w:r w:rsidRPr="00F95E03">
        <w:rPr>
          <w:rFonts w:ascii="Palatino Linotype" w:hAnsi="Palatino Linotype"/>
        </w:rPr>
        <w:t xml:space="preserve">  </w:t>
      </w:r>
    </w:p>
    <w:p w:rsidR="001136A5" w:rsidRDefault="001136A5" w:rsidP="001136A5">
      <w:pPr>
        <w:rPr>
          <w:rFonts w:ascii="Palatino Linotype" w:hAnsi="Palatino Linotype"/>
        </w:rPr>
      </w:pPr>
      <w:r w:rsidRPr="00F95E03">
        <w:rPr>
          <w:rFonts w:ascii="Palatino Linotype" w:hAnsi="Palatino Linotype"/>
        </w:rPr>
        <w:lastRenderedPageBreak/>
        <w:t xml:space="preserve">A teacher working in this mode might </w:t>
      </w:r>
      <w:r w:rsidRPr="00F95E03">
        <w:rPr>
          <w:rFonts w:ascii="Palatino Linotype" w:hAnsi="Palatino Linotype"/>
          <w:i/>
        </w:rPr>
        <w:t xml:space="preserve">begin </w:t>
      </w:r>
      <w:r w:rsidRPr="00F95E03">
        <w:rPr>
          <w:rFonts w:ascii="Palatino Linotype" w:hAnsi="Palatino Linotype"/>
        </w:rPr>
        <w:t>a class by asking students to share what t</w:t>
      </w:r>
      <w:r>
        <w:rPr>
          <w:rFonts w:ascii="Palatino Linotype" w:hAnsi="Palatino Linotype"/>
        </w:rPr>
        <w:t>hey learned</w:t>
      </w:r>
      <w:r w:rsidR="00FA18FC">
        <w:rPr>
          <w:rFonts w:ascii="Palatino Linotype" w:hAnsi="Palatino Linotype"/>
        </w:rPr>
        <w:t xml:space="preserve"> about the main characters</w:t>
      </w:r>
      <w:r>
        <w:rPr>
          <w:rFonts w:ascii="Palatino Linotype" w:hAnsi="Palatino Linotype"/>
        </w:rPr>
        <w:t xml:space="preserve"> in the prior part of the game</w:t>
      </w:r>
      <w:r w:rsidRPr="00F95E03">
        <w:rPr>
          <w:rFonts w:ascii="Palatino Linotype" w:hAnsi="Palatino Linotype"/>
        </w:rPr>
        <w:t xml:space="preserve">, what the keywords for the day mean, or what they predict will happen in the episode they are about to play.  </w:t>
      </w:r>
    </w:p>
    <w:p w:rsidR="001136A5" w:rsidRDefault="001136A5" w:rsidP="001136A5">
      <w:pPr>
        <w:rPr>
          <w:rFonts w:ascii="Palatino Linotype" w:hAnsi="Palatino Linotype"/>
        </w:rPr>
      </w:pPr>
    </w:p>
    <w:p w:rsidR="001136A5" w:rsidRDefault="001136A5" w:rsidP="001136A5">
      <w:pPr>
        <w:rPr>
          <w:rFonts w:ascii="Palatino Linotype" w:hAnsi="Palatino Linotype"/>
        </w:rPr>
      </w:pPr>
      <w:r w:rsidRPr="00F95E03">
        <w:rPr>
          <w:rFonts w:ascii="Palatino Linotype" w:hAnsi="Palatino Linotype"/>
          <w:i/>
        </w:rPr>
        <w:t xml:space="preserve">During </w:t>
      </w:r>
      <w:r w:rsidRPr="00F95E03">
        <w:rPr>
          <w:rFonts w:ascii="Palatino Linotype" w:hAnsi="Palatino Linotype"/>
        </w:rPr>
        <w:t>game play, the teacher might walk around and look over students’ shoulders, ask</w:t>
      </w:r>
      <w:r>
        <w:rPr>
          <w:rFonts w:ascii="Palatino Linotype" w:hAnsi="Palatino Linotype"/>
        </w:rPr>
        <w:t>ing</w:t>
      </w:r>
      <w:r w:rsidRPr="00F95E03">
        <w:rPr>
          <w:rFonts w:ascii="Palatino Linotype" w:hAnsi="Palatino Linotype"/>
        </w:rPr>
        <w:t xml:space="preserve"> them to explain a choice they’ve made, and perhaps pose a question to the room – “How many people </w:t>
      </w:r>
      <w:r w:rsidR="009E45FD">
        <w:rPr>
          <w:rFonts w:ascii="Palatino Linotype" w:hAnsi="Palatino Linotype"/>
        </w:rPr>
        <w:t xml:space="preserve">decided </w:t>
      </w:r>
      <w:r>
        <w:rPr>
          <w:rFonts w:ascii="Palatino Linotype" w:hAnsi="Palatino Linotype"/>
        </w:rPr>
        <w:t>to fix Sarah’s dress differently than she asked?”  “Why would you choose to deliberately disobey her request?”  “How does that relate to what we’ve been discussing about resistance and sabotage?”</w:t>
      </w:r>
      <w:r w:rsidRPr="00F95E03">
        <w:rPr>
          <w:rFonts w:ascii="Palatino Linotype" w:hAnsi="Palatino Linotype"/>
        </w:rPr>
        <w:t xml:space="preserve">  </w:t>
      </w:r>
    </w:p>
    <w:p w:rsidR="001136A5" w:rsidRDefault="001136A5" w:rsidP="001136A5">
      <w:pPr>
        <w:rPr>
          <w:rFonts w:ascii="Palatino Linotype" w:hAnsi="Palatino Linotype"/>
        </w:rPr>
      </w:pPr>
    </w:p>
    <w:p w:rsidR="001136A5" w:rsidRPr="00F95E03" w:rsidRDefault="001136A5" w:rsidP="001136A5">
      <w:pPr>
        <w:rPr>
          <w:rFonts w:ascii="Palatino Linotype" w:hAnsi="Palatino Linotype"/>
        </w:rPr>
      </w:pPr>
      <w:r w:rsidRPr="00F95E03">
        <w:rPr>
          <w:rFonts w:ascii="Palatino Linotype" w:hAnsi="Palatino Linotype"/>
        </w:rPr>
        <w:t xml:space="preserve">Right </w:t>
      </w:r>
      <w:r w:rsidRPr="00F95E03">
        <w:rPr>
          <w:rFonts w:ascii="Palatino Linotype" w:hAnsi="Palatino Linotype"/>
          <w:i/>
        </w:rPr>
        <w:t xml:space="preserve">after </w:t>
      </w:r>
      <w:r w:rsidRPr="00F95E03">
        <w:rPr>
          <w:rFonts w:ascii="Palatino Linotype" w:hAnsi="Palatino Linotype"/>
        </w:rPr>
        <w:t>game play and/or for homework, the teacher would engage students in one of the follow-up a</w:t>
      </w:r>
      <w:r>
        <w:rPr>
          <w:rFonts w:ascii="Palatino Linotype" w:hAnsi="Palatino Linotype"/>
        </w:rPr>
        <w:t xml:space="preserve">ctivities available on the </w:t>
      </w:r>
      <w:r w:rsidRPr="009D0095">
        <w:rPr>
          <w:rFonts w:ascii="Palatino Linotype" w:hAnsi="Palatino Linotype"/>
          <w:i/>
        </w:rPr>
        <w:t>MISSION US</w:t>
      </w:r>
      <w:r>
        <w:rPr>
          <w:rFonts w:ascii="Palatino Linotype" w:hAnsi="Palatino Linotype"/>
        </w:rPr>
        <w:t xml:space="preserve"> website</w:t>
      </w:r>
      <w:r w:rsidRPr="00F95E03">
        <w:rPr>
          <w:rFonts w:ascii="Palatino Linotype" w:hAnsi="Palatino Linotype"/>
        </w:rPr>
        <w:t xml:space="preserve"> – discussion and writing prompts, vocabulary exercises, primary source analyses, or </w:t>
      </w:r>
      <w:r>
        <w:rPr>
          <w:rFonts w:ascii="Palatino Linotype" w:hAnsi="Palatino Linotype"/>
        </w:rPr>
        <w:t>reviewing cause-and-effect</w:t>
      </w:r>
      <w:r w:rsidRPr="00F95E03">
        <w:rPr>
          <w:rFonts w:ascii="Palatino Linotype" w:hAnsi="Palatino Linotype"/>
        </w:rPr>
        <w:t xml:space="preserve"> – all of which deepen students’ understanding of the period by connecting game experiences to more formal curriculum knowledge and skills.  Students might end t</w:t>
      </w:r>
      <w:r w:rsidR="00FA18FC">
        <w:rPr>
          <w:rFonts w:ascii="Palatino Linotype" w:hAnsi="Palatino Linotype"/>
        </w:rPr>
        <w:t>he unit by making presentations or</w:t>
      </w:r>
      <w:r w:rsidRPr="00F95E03">
        <w:rPr>
          <w:rFonts w:ascii="Palatino Linotype" w:hAnsi="Palatino Linotype"/>
        </w:rPr>
        <w:t xml:space="preserve"> drawings, writing, or</w:t>
      </w:r>
      <w:r>
        <w:rPr>
          <w:rFonts w:ascii="Palatino Linotype" w:hAnsi="Palatino Linotype"/>
        </w:rPr>
        <w:t xml:space="preserve"> completing</w:t>
      </w:r>
      <w:r w:rsidRPr="00F95E03">
        <w:rPr>
          <w:rFonts w:ascii="Palatino Linotype" w:hAnsi="Palatino Linotype"/>
        </w:rPr>
        <w:t xml:space="preserve"> other</w:t>
      </w:r>
      <w:r>
        <w:rPr>
          <w:rFonts w:ascii="Palatino Linotype" w:hAnsi="Palatino Linotype"/>
        </w:rPr>
        <w:t xml:space="preserve"> multimedia projects. </w:t>
      </w:r>
      <w:r w:rsidRPr="00F95E03">
        <w:rPr>
          <w:rFonts w:ascii="Palatino Linotype" w:hAnsi="Palatino Linotype"/>
        </w:rPr>
        <w:t xml:space="preserve"> </w:t>
      </w:r>
    </w:p>
    <w:p w:rsidR="001136A5" w:rsidRPr="00F95E03" w:rsidRDefault="001136A5" w:rsidP="001136A5">
      <w:pPr>
        <w:rPr>
          <w:rFonts w:ascii="Palatino Linotype" w:hAnsi="Palatino Linotype"/>
        </w:rPr>
      </w:pPr>
    </w:p>
    <w:p w:rsidR="001136A5" w:rsidRDefault="001136A5" w:rsidP="001136A5">
      <w:pPr>
        <w:rPr>
          <w:rFonts w:ascii="Palatino Linotype" w:hAnsi="Palatino Linotype"/>
          <w:b/>
        </w:rPr>
      </w:pPr>
      <w:r>
        <w:rPr>
          <w:rFonts w:ascii="Palatino Linotype" w:hAnsi="Palatino Linotype"/>
          <w:b/>
        </w:rPr>
        <w:t>Medium I</w:t>
      </w:r>
      <w:r w:rsidRPr="00F95E03">
        <w:rPr>
          <w:rFonts w:ascii="Palatino Linotype" w:hAnsi="Palatino Linotype"/>
          <w:b/>
        </w:rPr>
        <w:t>ntegration (</w:t>
      </w:r>
      <w:r>
        <w:rPr>
          <w:rFonts w:ascii="Palatino Linotype" w:hAnsi="Palatino Linotype"/>
          <w:b/>
        </w:rPr>
        <w:t xml:space="preserve">using the </w:t>
      </w:r>
      <w:r w:rsidRPr="00F95E03">
        <w:rPr>
          <w:rFonts w:ascii="Palatino Linotype" w:hAnsi="Palatino Linotype"/>
          <w:b/>
        </w:rPr>
        <w:t xml:space="preserve">game as </w:t>
      </w:r>
      <w:r w:rsidRPr="00F95E03">
        <w:rPr>
          <w:rFonts w:ascii="Palatino Linotype" w:hAnsi="Palatino Linotype"/>
          <w:b/>
          <w:i/>
        </w:rPr>
        <w:t>supplement</w:t>
      </w:r>
      <w:r w:rsidRPr="00F95E03">
        <w:rPr>
          <w:rFonts w:ascii="Palatino Linotype" w:hAnsi="Palatino Linotype"/>
          <w:b/>
        </w:rPr>
        <w:t xml:space="preserve"> to classroom learning)</w:t>
      </w:r>
    </w:p>
    <w:p w:rsidR="001136A5" w:rsidRPr="00F95E03" w:rsidRDefault="001136A5" w:rsidP="001136A5">
      <w:pPr>
        <w:rPr>
          <w:rFonts w:ascii="Palatino Linotype" w:hAnsi="Palatino Linotype"/>
          <w:b/>
        </w:rPr>
      </w:pPr>
      <w:r>
        <w:rPr>
          <w:rFonts w:ascii="Palatino Linotype" w:hAnsi="Palatino Linotype"/>
          <w:i/>
        </w:rPr>
        <w:t>Estimated number of 45-minute class periods: 5 (excluding homework time)</w:t>
      </w:r>
      <w:r w:rsidRPr="00F95E03">
        <w:rPr>
          <w:rFonts w:ascii="Palatino Linotype" w:hAnsi="Palatino Linotype"/>
          <w:b/>
        </w:rPr>
        <w:t xml:space="preserve"> </w:t>
      </w:r>
    </w:p>
    <w:p w:rsidR="001136A5" w:rsidRPr="00F95E03" w:rsidRDefault="001136A5" w:rsidP="001136A5">
      <w:pPr>
        <w:rPr>
          <w:rFonts w:ascii="Palatino Linotype" w:hAnsi="Palatino Linotype"/>
        </w:rPr>
      </w:pPr>
      <w:r>
        <w:rPr>
          <w:rFonts w:ascii="Palatino Linotype" w:hAnsi="Palatino Linotype"/>
        </w:rPr>
        <w:t>• Students split game play between in the classroom or lab and as homework</w:t>
      </w:r>
      <w:r w:rsidR="00FA18FC">
        <w:rPr>
          <w:rFonts w:ascii="Palatino Linotype" w:hAnsi="Palatino Linotype"/>
        </w:rPr>
        <w:t>.</w:t>
      </w:r>
      <w:r w:rsidRPr="00F95E03">
        <w:rPr>
          <w:rFonts w:ascii="Palatino Linotype" w:hAnsi="Palatino Linotype"/>
        </w:rPr>
        <w:t xml:space="preserve">   </w:t>
      </w:r>
    </w:p>
    <w:p w:rsidR="001136A5" w:rsidRPr="00F95E03" w:rsidRDefault="001136A5" w:rsidP="001136A5">
      <w:pPr>
        <w:rPr>
          <w:rFonts w:ascii="Palatino Linotype" w:hAnsi="Palatino Linotype"/>
        </w:rPr>
      </w:pPr>
      <w:r>
        <w:rPr>
          <w:rFonts w:ascii="Palatino Linotype" w:hAnsi="Palatino Linotype"/>
        </w:rPr>
        <w:t>• Game play is complemented with in-class and homework activities</w:t>
      </w:r>
      <w:r w:rsidRPr="00F95E03">
        <w:rPr>
          <w:rFonts w:ascii="Palatino Linotype" w:hAnsi="Palatino Linotype"/>
        </w:rPr>
        <w:t xml:space="preserve"> in which students write and talk about what is happening</w:t>
      </w:r>
      <w:r>
        <w:rPr>
          <w:rFonts w:ascii="Palatino Linotype" w:hAnsi="Palatino Linotype"/>
        </w:rPr>
        <w:t xml:space="preserve"> in</w:t>
      </w:r>
      <w:r w:rsidRPr="00F95E03">
        <w:rPr>
          <w:rFonts w:ascii="Palatino Linotype" w:hAnsi="Palatino Linotype"/>
        </w:rPr>
        <w:t xml:space="preserve"> the game,</w:t>
      </w:r>
      <w:r>
        <w:rPr>
          <w:rFonts w:ascii="Palatino Linotype" w:hAnsi="Palatino Linotype"/>
        </w:rPr>
        <w:t xml:space="preserve"> using materials from the website</w:t>
      </w:r>
      <w:r w:rsidRPr="00F95E03">
        <w:rPr>
          <w:rFonts w:ascii="Palatino Linotype" w:hAnsi="Palatino Linotype"/>
        </w:rPr>
        <w:t xml:space="preserve">.  </w:t>
      </w:r>
    </w:p>
    <w:p w:rsidR="001136A5" w:rsidRPr="00F95E03" w:rsidRDefault="001136A5" w:rsidP="001136A5">
      <w:pPr>
        <w:rPr>
          <w:rFonts w:ascii="Palatino Linotype" w:hAnsi="Palatino Linotype"/>
        </w:rPr>
      </w:pPr>
      <w:r>
        <w:rPr>
          <w:rFonts w:ascii="Palatino Linotype" w:hAnsi="Palatino Linotype"/>
        </w:rPr>
        <w:t>• Game play</w:t>
      </w:r>
      <w:r w:rsidRPr="00F95E03">
        <w:rPr>
          <w:rFonts w:ascii="Palatino Linotype" w:hAnsi="Palatino Linotype"/>
        </w:rPr>
        <w:t xml:space="preserve"> altern</w:t>
      </w:r>
      <w:r>
        <w:rPr>
          <w:rFonts w:ascii="Palatino Linotype" w:hAnsi="Palatino Linotype"/>
        </w:rPr>
        <w:t>ates with non-game-related classwork</w:t>
      </w:r>
      <w:r w:rsidRPr="00F95E03">
        <w:rPr>
          <w:rFonts w:ascii="Palatino Linotype" w:hAnsi="Palatino Linotype"/>
        </w:rPr>
        <w:t xml:space="preserve">. </w:t>
      </w:r>
    </w:p>
    <w:p w:rsidR="001136A5" w:rsidRPr="00F95E03" w:rsidRDefault="001136A5" w:rsidP="001136A5">
      <w:pPr>
        <w:rPr>
          <w:rFonts w:ascii="Palatino Linotype" w:hAnsi="Palatino Linotype"/>
        </w:rPr>
      </w:pPr>
    </w:p>
    <w:p w:rsidR="001136A5" w:rsidRDefault="001136A5" w:rsidP="001136A5">
      <w:pPr>
        <w:rPr>
          <w:rFonts w:ascii="Palatino Linotype" w:hAnsi="Palatino Linotype"/>
        </w:rPr>
      </w:pPr>
      <w:r w:rsidRPr="00F95E03">
        <w:rPr>
          <w:rFonts w:ascii="Palatino Linotype" w:hAnsi="Palatino Linotype"/>
        </w:rPr>
        <w:t>A teacher working in this mode might</w:t>
      </w:r>
      <w:r>
        <w:rPr>
          <w:rFonts w:ascii="Palatino Linotype" w:hAnsi="Palatino Linotype"/>
        </w:rPr>
        <w:t xml:space="preserve"> introduce students to the game </w:t>
      </w:r>
      <w:r w:rsidR="00970EB4">
        <w:rPr>
          <w:rFonts w:ascii="Palatino Linotype" w:hAnsi="Palatino Linotype"/>
        </w:rPr>
        <w:t xml:space="preserve">by </w:t>
      </w:r>
      <w:r>
        <w:rPr>
          <w:rFonts w:ascii="Palatino Linotype" w:hAnsi="Palatino Linotype"/>
        </w:rPr>
        <w:t xml:space="preserve">playing Part 1 on a Friday afternoon, and asking students to play Part 2 for weekend homework. </w:t>
      </w:r>
      <w:r w:rsidRPr="00F95E03">
        <w:rPr>
          <w:rFonts w:ascii="Palatino Linotype" w:hAnsi="Palatino Linotype"/>
        </w:rPr>
        <w:t xml:space="preserve"> </w:t>
      </w:r>
    </w:p>
    <w:p w:rsidR="001136A5" w:rsidRDefault="001136A5" w:rsidP="001136A5">
      <w:pPr>
        <w:rPr>
          <w:rFonts w:ascii="Palatino Linotype" w:hAnsi="Palatino Linotype"/>
        </w:rPr>
      </w:pPr>
    </w:p>
    <w:p w:rsidR="001136A5" w:rsidRDefault="001136A5" w:rsidP="001136A5">
      <w:pPr>
        <w:rPr>
          <w:rFonts w:ascii="Palatino Linotype" w:hAnsi="Palatino Linotype"/>
        </w:rPr>
      </w:pPr>
      <w:r>
        <w:rPr>
          <w:rFonts w:ascii="Palatino Linotype" w:hAnsi="Palatino Linotype"/>
        </w:rPr>
        <w:t>A portion of the following Monday’s class period would focus on student</w:t>
      </w:r>
      <w:r w:rsidR="00970EB4">
        <w:rPr>
          <w:rFonts w:ascii="Palatino Linotype" w:hAnsi="Palatino Linotype"/>
        </w:rPr>
        <w:t>s’</w:t>
      </w:r>
      <w:r>
        <w:rPr>
          <w:rFonts w:ascii="Palatino Linotype" w:hAnsi="Palatino Linotype"/>
        </w:rPr>
        <w:t xml:space="preserve"> reactions and thoughts about the game, as well as a brief vocabulary activity or political perspectives activity. Students would be asked to play Part 3 of the game before class on Tuesday. </w:t>
      </w:r>
    </w:p>
    <w:p w:rsidR="001136A5" w:rsidRDefault="001136A5" w:rsidP="001136A5">
      <w:pPr>
        <w:rPr>
          <w:rFonts w:ascii="Palatino Linotype" w:hAnsi="Palatino Linotype"/>
        </w:rPr>
      </w:pPr>
    </w:p>
    <w:p w:rsidR="001136A5" w:rsidRDefault="001136A5" w:rsidP="001136A5">
      <w:pPr>
        <w:rPr>
          <w:rFonts w:ascii="Palatino Linotype" w:hAnsi="Palatino Linotype"/>
        </w:rPr>
      </w:pPr>
      <w:r>
        <w:rPr>
          <w:rFonts w:ascii="Palatino Linotype" w:hAnsi="Palatino Linotype"/>
        </w:rPr>
        <w:t>In Tuesday’s class, students would complete a document-based activity related to Part 1, 2, or 3 of the game.</w:t>
      </w:r>
    </w:p>
    <w:p w:rsidR="001136A5" w:rsidRDefault="001136A5" w:rsidP="001136A5">
      <w:pPr>
        <w:rPr>
          <w:rFonts w:ascii="Palatino Linotype" w:hAnsi="Palatino Linotype"/>
        </w:rPr>
      </w:pPr>
    </w:p>
    <w:p w:rsidR="001136A5" w:rsidRDefault="001136A5" w:rsidP="001136A5">
      <w:pPr>
        <w:rPr>
          <w:rFonts w:ascii="Palatino Linotype" w:hAnsi="Palatino Linotype"/>
        </w:rPr>
      </w:pPr>
      <w:r>
        <w:rPr>
          <w:rFonts w:ascii="Palatino Linotype" w:hAnsi="Palatino Linotype"/>
        </w:rPr>
        <w:t xml:space="preserve">In Wednesday’s class, students would be assigned Part 4 and </w:t>
      </w:r>
      <w:r w:rsidR="00970EB4">
        <w:rPr>
          <w:rFonts w:ascii="Palatino Linotype" w:hAnsi="Palatino Linotype"/>
        </w:rPr>
        <w:t xml:space="preserve">to </w:t>
      </w:r>
      <w:r>
        <w:rPr>
          <w:rFonts w:ascii="Palatino Linotype" w:hAnsi="Palatino Linotype"/>
        </w:rPr>
        <w:t xml:space="preserve">respond to </w:t>
      </w:r>
      <w:proofErr w:type="gramStart"/>
      <w:r>
        <w:rPr>
          <w:rFonts w:ascii="Palatino Linotype" w:hAnsi="Palatino Linotype"/>
        </w:rPr>
        <w:t>a writing</w:t>
      </w:r>
      <w:proofErr w:type="gramEnd"/>
      <w:r>
        <w:rPr>
          <w:rFonts w:ascii="Palatino Linotype" w:hAnsi="Palatino Linotype"/>
        </w:rPr>
        <w:t xml:space="preserve"> prompt or review question as homework. </w:t>
      </w:r>
    </w:p>
    <w:p w:rsidR="001136A5" w:rsidRDefault="001136A5" w:rsidP="001136A5">
      <w:pPr>
        <w:rPr>
          <w:rFonts w:ascii="Palatino Linotype" w:hAnsi="Palatino Linotype"/>
        </w:rPr>
      </w:pPr>
    </w:p>
    <w:p w:rsidR="001136A5" w:rsidRDefault="001136A5" w:rsidP="001136A5">
      <w:pPr>
        <w:rPr>
          <w:rFonts w:ascii="Palatino Linotype" w:hAnsi="Palatino Linotype"/>
        </w:rPr>
      </w:pPr>
      <w:r>
        <w:rPr>
          <w:rFonts w:ascii="Palatino Linotype" w:hAnsi="Palatino Linotype"/>
        </w:rPr>
        <w:t xml:space="preserve">In Thursday’s class, students would play Part 5, and complete one of the activities related to </w:t>
      </w:r>
      <w:r w:rsidR="001F05F1">
        <w:rPr>
          <w:rFonts w:ascii="Palatino Linotype" w:hAnsi="Palatino Linotype"/>
        </w:rPr>
        <w:t xml:space="preserve">that </w:t>
      </w:r>
      <w:r>
        <w:rPr>
          <w:rFonts w:ascii="Palatino Linotype" w:hAnsi="Palatino Linotype"/>
        </w:rPr>
        <w:t xml:space="preserve">portion of the game in class. </w:t>
      </w:r>
    </w:p>
    <w:p w:rsidR="001136A5" w:rsidRDefault="001136A5" w:rsidP="001136A5">
      <w:pPr>
        <w:rPr>
          <w:rFonts w:ascii="Palatino Linotype" w:hAnsi="Palatino Linotype"/>
        </w:rPr>
      </w:pPr>
    </w:p>
    <w:p w:rsidR="001136A5" w:rsidRDefault="001136A5" w:rsidP="001136A5">
      <w:pPr>
        <w:rPr>
          <w:rFonts w:ascii="Palatino Linotype" w:hAnsi="Palatino Linotype"/>
        </w:rPr>
      </w:pPr>
      <w:r>
        <w:rPr>
          <w:rFonts w:ascii="Palatino Linotype" w:hAnsi="Palatino Linotype"/>
        </w:rPr>
        <w:t xml:space="preserve">In Friday’s class, students would review terms, phrases, and events from “Flight to Freedom,” and be assigned to respond to a writing prompt or review question as homework.    </w:t>
      </w:r>
    </w:p>
    <w:p w:rsidR="001136A5" w:rsidRPr="00F95E03" w:rsidRDefault="001136A5" w:rsidP="001136A5">
      <w:pPr>
        <w:rPr>
          <w:rFonts w:ascii="Palatino Linotype" w:hAnsi="Palatino Linotype"/>
        </w:rPr>
      </w:pPr>
    </w:p>
    <w:p w:rsidR="001136A5" w:rsidRDefault="001136A5" w:rsidP="001136A5">
      <w:pPr>
        <w:rPr>
          <w:rFonts w:ascii="Palatino Linotype" w:hAnsi="Palatino Linotype"/>
          <w:b/>
        </w:rPr>
      </w:pPr>
      <w:r>
        <w:rPr>
          <w:rFonts w:ascii="Palatino Linotype" w:hAnsi="Palatino Linotype"/>
          <w:b/>
        </w:rPr>
        <w:t>Low I</w:t>
      </w:r>
      <w:r w:rsidRPr="00F95E03">
        <w:rPr>
          <w:rFonts w:ascii="Palatino Linotype" w:hAnsi="Palatino Linotype"/>
          <w:b/>
        </w:rPr>
        <w:t>ntegration (</w:t>
      </w:r>
      <w:r>
        <w:rPr>
          <w:rFonts w:ascii="Palatino Linotype" w:hAnsi="Palatino Linotype"/>
          <w:b/>
        </w:rPr>
        <w:t xml:space="preserve">using the </w:t>
      </w:r>
      <w:r w:rsidRPr="00F95E03">
        <w:rPr>
          <w:rFonts w:ascii="Palatino Linotype" w:hAnsi="Palatino Linotype"/>
          <w:b/>
        </w:rPr>
        <w:t>game as</w:t>
      </w:r>
      <w:r>
        <w:rPr>
          <w:rFonts w:ascii="Palatino Linotype" w:hAnsi="Palatino Linotype"/>
          <w:b/>
        </w:rPr>
        <w:t xml:space="preserve"> an</w:t>
      </w:r>
      <w:r w:rsidRPr="00F95E03">
        <w:rPr>
          <w:rFonts w:ascii="Palatino Linotype" w:hAnsi="Palatino Linotype"/>
          <w:b/>
        </w:rPr>
        <w:t xml:space="preserve"> </w:t>
      </w:r>
      <w:r w:rsidRPr="00116EE6">
        <w:rPr>
          <w:rFonts w:ascii="Palatino Linotype" w:hAnsi="Palatino Linotype"/>
          <w:b/>
          <w:i/>
        </w:rPr>
        <w:t>extra</w:t>
      </w:r>
      <w:r w:rsidRPr="00F95E03">
        <w:rPr>
          <w:rFonts w:ascii="Palatino Linotype" w:hAnsi="Palatino Linotype"/>
          <w:b/>
        </w:rPr>
        <w:t xml:space="preserve"> </w:t>
      </w:r>
      <w:r>
        <w:rPr>
          <w:rFonts w:ascii="Palatino Linotype" w:hAnsi="Palatino Linotype"/>
          <w:b/>
        </w:rPr>
        <w:t xml:space="preserve">or </w:t>
      </w:r>
      <w:r w:rsidRPr="00116EE6">
        <w:rPr>
          <w:rFonts w:ascii="Palatino Linotype" w:hAnsi="Palatino Linotype"/>
          <w:b/>
          <w:i/>
        </w:rPr>
        <w:t>enhancement</w:t>
      </w:r>
      <w:r w:rsidRPr="00F95E03">
        <w:rPr>
          <w:rFonts w:ascii="Palatino Linotype" w:hAnsi="Palatino Linotype"/>
          <w:b/>
        </w:rPr>
        <w:t xml:space="preserve">) </w:t>
      </w:r>
    </w:p>
    <w:p w:rsidR="001136A5" w:rsidRPr="00116EE6" w:rsidRDefault="001136A5" w:rsidP="001136A5">
      <w:pPr>
        <w:rPr>
          <w:rFonts w:ascii="Palatino Linotype" w:hAnsi="Palatino Linotype"/>
          <w:i/>
        </w:rPr>
      </w:pPr>
      <w:r w:rsidRPr="00116EE6">
        <w:rPr>
          <w:rFonts w:ascii="Palatino Linotype" w:hAnsi="Palatino Linotype"/>
          <w:i/>
        </w:rPr>
        <w:t>Estimated number of 45-minu</w:t>
      </w:r>
      <w:r>
        <w:rPr>
          <w:rFonts w:ascii="Palatino Linotype" w:hAnsi="Palatino Linotype"/>
          <w:i/>
        </w:rPr>
        <w:t>te class periods: 1 total (excluding homework time)</w:t>
      </w:r>
    </w:p>
    <w:p w:rsidR="001136A5" w:rsidRPr="00F95E03" w:rsidRDefault="001136A5" w:rsidP="001136A5">
      <w:pPr>
        <w:rPr>
          <w:rFonts w:ascii="Palatino Linotype" w:hAnsi="Palatino Linotype"/>
        </w:rPr>
      </w:pPr>
      <w:r w:rsidRPr="00F95E03">
        <w:rPr>
          <w:rFonts w:ascii="Palatino Linotype" w:hAnsi="Palatino Linotype"/>
        </w:rPr>
        <w:t>•</w:t>
      </w:r>
      <w:r>
        <w:rPr>
          <w:rFonts w:ascii="Palatino Linotype" w:hAnsi="Palatino Linotype"/>
        </w:rPr>
        <w:t> Teacher</w:t>
      </w:r>
      <w:r w:rsidRPr="00F95E03">
        <w:rPr>
          <w:rFonts w:ascii="Palatino Linotype" w:hAnsi="Palatino Linotype"/>
        </w:rPr>
        <w:t xml:space="preserve"> introduce</w:t>
      </w:r>
      <w:r>
        <w:rPr>
          <w:rFonts w:ascii="Palatino Linotype" w:hAnsi="Palatino Linotype"/>
        </w:rPr>
        <w:t>s</w:t>
      </w:r>
      <w:r w:rsidRPr="00F95E03">
        <w:rPr>
          <w:rFonts w:ascii="Palatino Linotype" w:hAnsi="Palatino Linotype"/>
        </w:rPr>
        <w:t xml:space="preserve"> the game to students (perhaps using a projector), and assign</w:t>
      </w:r>
      <w:r>
        <w:rPr>
          <w:rFonts w:ascii="Palatino Linotype" w:hAnsi="Palatino Linotype"/>
        </w:rPr>
        <w:t>s students to play the entire game as homework, giving students several days to complete the task</w:t>
      </w:r>
      <w:r w:rsidRPr="00F95E03">
        <w:rPr>
          <w:rFonts w:ascii="Palatino Linotype" w:hAnsi="Palatino Linotype"/>
        </w:rPr>
        <w:t xml:space="preserve">. </w:t>
      </w:r>
    </w:p>
    <w:p w:rsidR="001136A5" w:rsidRDefault="001136A5" w:rsidP="001136A5">
      <w:pPr>
        <w:rPr>
          <w:rFonts w:ascii="Palatino Linotype" w:hAnsi="Palatino Linotype"/>
        </w:rPr>
      </w:pPr>
      <w:r>
        <w:rPr>
          <w:rFonts w:ascii="Palatino Linotype" w:hAnsi="Palatino Linotype"/>
        </w:rPr>
        <w:t>• Teacher</w:t>
      </w:r>
      <w:r w:rsidRPr="00F95E03">
        <w:rPr>
          <w:rFonts w:ascii="Palatino Linotype" w:hAnsi="Palatino Linotype"/>
        </w:rPr>
        <w:t xml:space="preserve"> assign</w:t>
      </w:r>
      <w:r>
        <w:rPr>
          <w:rFonts w:ascii="Palatino Linotype" w:hAnsi="Palatino Linotype"/>
        </w:rPr>
        <w:t>s</w:t>
      </w:r>
      <w:r w:rsidRPr="00F95E03">
        <w:rPr>
          <w:rFonts w:ascii="Palatino Linotype" w:hAnsi="Palatino Linotype"/>
        </w:rPr>
        <w:t xml:space="preserve"> one or two of the</w:t>
      </w:r>
      <w:r>
        <w:rPr>
          <w:rFonts w:ascii="Palatino Linotype" w:hAnsi="Palatino Linotype"/>
        </w:rPr>
        <w:t xml:space="preserve"> “Flight to Freedom”</w:t>
      </w:r>
      <w:r w:rsidRPr="00F95E03">
        <w:rPr>
          <w:rFonts w:ascii="Palatino Linotype" w:hAnsi="Palatino Linotype"/>
        </w:rPr>
        <w:t xml:space="preserve"> writing activities to students for homework, and/or hold</w:t>
      </w:r>
      <w:r>
        <w:rPr>
          <w:rFonts w:ascii="Palatino Linotype" w:hAnsi="Palatino Linotype"/>
        </w:rPr>
        <w:t>s</w:t>
      </w:r>
      <w:r w:rsidRPr="00F95E03">
        <w:rPr>
          <w:rFonts w:ascii="Palatino Linotype" w:hAnsi="Palatino Linotype"/>
        </w:rPr>
        <w:t xml:space="preserve"> a class discussion about</w:t>
      </w:r>
      <w:r>
        <w:rPr>
          <w:rFonts w:ascii="Palatino Linotype" w:hAnsi="Palatino Linotype"/>
        </w:rPr>
        <w:t xml:space="preserve"> the</w:t>
      </w:r>
      <w:r w:rsidRPr="00F95E03">
        <w:rPr>
          <w:rFonts w:ascii="Palatino Linotype" w:hAnsi="Palatino Linotype"/>
        </w:rPr>
        <w:t xml:space="preserve"> events in the game, connecting </w:t>
      </w:r>
      <w:r>
        <w:rPr>
          <w:rFonts w:ascii="Palatino Linotype" w:hAnsi="Palatino Linotype"/>
        </w:rPr>
        <w:t>tho</w:t>
      </w:r>
      <w:r w:rsidRPr="00F95E03">
        <w:rPr>
          <w:rFonts w:ascii="Palatino Linotype" w:hAnsi="Palatino Linotype"/>
        </w:rPr>
        <w:t>se</w:t>
      </w:r>
      <w:r>
        <w:rPr>
          <w:rFonts w:ascii="Palatino Linotype" w:hAnsi="Palatino Linotype"/>
        </w:rPr>
        <w:t xml:space="preserve"> events</w:t>
      </w:r>
      <w:r w:rsidRPr="00F95E03">
        <w:rPr>
          <w:rFonts w:ascii="Palatino Linotype" w:hAnsi="Palatino Linotype"/>
        </w:rPr>
        <w:t xml:space="preserve"> to what students are learning</w:t>
      </w:r>
      <w:r>
        <w:rPr>
          <w:rFonts w:ascii="Palatino Linotype" w:hAnsi="Palatino Linotype"/>
        </w:rPr>
        <w:t xml:space="preserve"> about</w:t>
      </w:r>
      <w:r w:rsidRPr="00F95E03">
        <w:rPr>
          <w:rFonts w:ascii="Palatino Linotype" w:hAnsi="Palatino Linotype"/>
        </w:rPr>
        <w:t xml:space="preserve"> through traditional study. </w:t>
      </w:r>
    </w:p>
    <w:p w:rsidR="001136A5" w:rsidRDefault="001136A5" w:rsidP="001136A5">
      <w:pPr>
        <w:rPr>
          <w:rFonts w:ascii="Palatino Linotype" w:hAnsi="Palatino Linotype"/>
        </w:rPr>
      </w:pPr>
    </w:p>
    <w:p w:rsidR="001136A5" w:rsidRPr="00F95E03" w:rsidRDefault="001136A5" w:rsidP="001136A5">
      <w:pPr>
        <w:rPr>
          <w:rFonts w:ascii="Palatino Linotype" w:hAnsi="Palatino Linotype"/>
        </w:rPr>
      </w:pPr>
      <w:r>
        <w:rPr>
          <w:rFonts w:ascii="Palatino Linotype" w:hAnsi="Palatino Linotype"/>
        </w:rPr>
        <w:t>Follow MISSION US on Facebook (</w:t>
      </w:r>
      <w:hyperlink r:id="rId10" w:history="1">
        <w:r w:rsidRPr="00DA338E">
          <w:rPr>
            <w:rStyle w:val="Hyperlink"/>
            <w:rFonts w:ascii="Palatino Linotype" w:hAnsi="Palatino Linotype"/>
          </w:rPr>
          <w:t>www.facebook.com/MissionUS</w:t>
        </w:r>
      </w:hyperlink>
      <w:r>
        <w:rPr>
          <w:rFonts w:ascii="Palatino Linotype" w:hAnsi="Palatino Linotype"/>
        </w:rPr>
        <w:t>) and Twitter (</w:t>
      </w:r>
      <w:hyperlink r:id="rId11" w:history="1">
        <w:r w:rsidRPr="00DA338E">
          <w:rPr>
            <w:rStyle w:val="Hyperlink"/>
            <w:rFonts w:ascii="Palatino Linotype" w:hAnsi="Palatino Linotype"/>
          </w:rPr>
          <w:t>www.twitter.com/Mission_US</w:t>
        </w:r>
      </w:hyperlink>
      <w:r>
        <w:rPr>
          <w:rFonts w:ascii="Palatino Linotype" w:hAnsi="Palatino Linotype"/>
        </w:rPr>
        <w:t xml:space="preserve">) to share and discuss your experiences and learn how other educators are using the game in their classrooms across the country. </w:t>
      </w:r>
    </w:p>
    <w:p w:rsidR="001136A5" w:rsidRPr="0093689B" w:rsidRDefault="001136A5" w:rsidP="001136A5"/>
    <w:p w:rsidR="00134514" w:rsidRPr="00466E3B" w:rsidRDefault="00134514" w:rsidP="009F1307">
      <w:pPr>
        <w:rPr>
          <w:rFonts w:ascii="Palatino Linotype" w:hAnsi="Palatino Linotype"/>
        </w:rPr>
      </w:pPr>
    </w:p>
    <w:sectPr w:rsidR="00134514" w:rsidRPr="00466E3B" w:rsidSect="00C054D6">
      <w:headerReference w:type="default" r:id="rId12"/>
      <w:footerReference w:type="even" r:id="rId13"/>
      <w:footerReference w:type="default" r:id="rId14"/>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CD" w:rsidRDefault="00C054D6">
      <w:r>
        <w:separator/>
      </w:r>
    </w:p>
  </w:endnote>
  <w:endnote w:type="continuationSeparator" w:id="0">
    <w:p w:rsidR="008D25CD"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C303A3">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CD" w:rsidRDefault="00C054D6">
      <w:r>
        <w:separator/>
      </w:r>
    </w:p>
  </w:footnote>
  <w:footnote w:type="continuationSeparator" w:id="0">
    <w:p w:rsidR="008D25CD"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6C7B0B" w:rsidRDefault="006C7B0B" w:rsidP="007C29D2">
    <w:pPr>
      <w:pStyle w:val="Header"/>
      <w:jc w:val="center"/>
      <w:rPr>
        <w:rFonts w:ascii="Palatino Linotype" w:hAnsi="Palatino Linotype"/>
        <w:b/>
        <w:sz w:val="40"/>
        <w:szCs w:val="40"/>
      </w:rPr>
    </w:pPr>
    <w:r>
      <w:rPr>
        <w:rFonts w:ascii="Palatino Linotype" w:hAnsi="Palatino Linotype"/>
        <w:b/>
        <w:sz w:val="40"/>
        <w:szCs w:val="40"/>
      </w:rPr>
      <w:t xml:space="preserve">Planning Your Classroom Approach &amp; </w:t>
    </w:r>
  </w:p>
  <w:p w:rsidR="00431640" w:rsidRPr="00C054D6" w:rsidRDefault="006C7B0B" w:rsidP="007C29D2">
    <w:pPr>
      <w:pStyle w:val="Header"/>
      <w:jc w:val="center"/>
      <w:rPr>
        <w:rFonts w:ascii="Palatino Linotype" w:hAnsi="Palatino Linotype"/>
        <w:b/>
        <w:sz w:val="40"/>
        <w:szCs w:val="40"/>
      </w:rPr>
    </w:pPr>
    <w:r>
      <w:rPr>
        <w:rFonts w:ascii="Palatino Linotype" w:hAnsi="Palatino Linotype"/>
        <w:b/>
        <w:sz w:val="40"/>
        <w:szCs w:val="40"/>
      </w:rPr>
      <w:t>Models of Instruction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B4599"/>
    <w:multiLevelType w:val="hybridMultilevel"/>
    <w:tmpl w:val="73EE0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1"/>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3"/>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B239A"/>
    <w:rsid w:val="000B49F0"/>
    <w:rsid w:val="000C559A"/>
    <w:rsid w:val="000D5CD2"/>
    <w:rsid w:val="000F7424"/>
    <w:rsid w:val="001013A0"/>
    <w:rsid w:val="00107106"/>
    <w:rsid w:val="001078B4"/>
    <w:rsid w:val="001136A5"/>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05F1"/>
    <w:rsid w:val="001F14E8"/>
    <w:rsid w:val="00200DDC"/>
    <w:rsid w:val="00204FE0"/>
    <w:rsid w:val="00224DA5"/>
    <w:rsid w:val="00225272"/>
    <w:rsid w:val="002529BD"/>
    <w:rsid w:val="00272027"/>
    <w:rsid w:val="00291206"/>
    <w:rsid w:val="002A7673"/>
    <w:rsid w:val="002B6213"/>
    <w:rsid w:val="002C4A7B"/>
    <w:rsid w:val="002C5034"/>
    <w:rsid w:val="002E38F8"/>
    <w:rsid w:val="002F27CA"/>
    <w:rsid w:val="003245D9"/>
    <w:rsid w:val="0033269C"/>
    <w:rsid w:val="00365EEB"/>
    <w:rsid w:val="00371E41"/>
    <w:rsid w:val="00382940"/>
    <w:rsid w:val="00387612"/>
    <w:rsid w:val="003B37AF"/>
    <w:rsid w:val="003B64B7"/>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B06E6"/>
    <w:rsid w:val="006C1FF6"/>
    <w:rsid w:val="006C7B0B"/>
    <w:rsid w:val="006D6CCC"/>
    <w:rsid w:val="006E036F"/>
    <w:rsid w:val="00704C7F"/>
    <w:rsid w:val="00741F0B"/>
    <w:rsid w:val="00744C3F"/>
    <w:rsid w:val="0075720A"/>
    <w:rsid w:val="00757C13"/>
    <w:rsid w:val="007710F9"/>
    <w:rsid w:val="007773A8"/>
    <w:rsid w:val="00797CA0"/>
    <w:rsid w:val="007C29D2"/>
    <w:rsid w:val="007D0BE7"/>
    <w:rsid w:val="007F25D2"/>
    <w:rsid w:val="007F5417"/>
    <w:rsid w:val="007F7EEF"/>
    <w:rsid w:val="008114EB"/>
    <w:rsid w:val="00860167"/>
    <w:rsid w:val="00860496"/>
    <w:rsid w:val="008611F4"/>
    <w:rsid w:val="00895C41"/>
    <w:rsid w:val="008D25CD"/>
    <w:rsid w:val="008D4175"/>
    <w:rsid w:val="008E6AC6"/>
    <w:rsid w:val="008F5F54"/>
    <w:rsid w:val="00904B97"/>
    <w:rsid w:val="00910828"/>
    <w:rsid w:val="009237A2"/>
    <w:rsid w:val="00937AF4"/>
    <w:rsid w:val="00946EF7"/>
    <w:rsid w:val="0096385E"/>
    <w:rsid w:val="00970EB4"/>
    <w:rsid w:val="00970F50"/>
    <w:rsid w:val="00977FF4"/>
    <w:rsid w:val="009840BD"/>
    <w:rsid w:val="009930F4"/>
    <w:rsid w:val="00995D0A"/>
    <w:rsid w:val="009B44E1"/>
    <w:rsid w:val="009C5424"/>
    <w:rsid w:val="009E45FD"/>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03A3"/>
    <w:rsid w:val="00C32F2B"/>
    <w:rsid w:val="00C4126C"/>
    <w:rsid w:val="00C470D8"/>
    <w:rsid w:val="00C573C5"/>
    <w:rsid w:val="00C6323C"/>
    <w:rsid w:val="00C638E4"/>
    <w:rsid w:val="00C7255F"/>
    <w:rsid w:val="00C85356"/>
    <w:rsid w:val="00CB050C"/>
    <w:rsid w:val="00CF17E2"/>
    <w:rsid w:val="00D0325E"/>
    <w:rsid w:val="00D14A27"/>
    <w:rsid w:val="00D437A4"/>
    <w:rsid w:val="00D50E7D"/>
    <w:rsid w:val="00D94BB4"/>
    <w:rsid w:val="00DA19A1"/>
    <w:rsid w:val="00DC0ACE"/>
    <w:rsid w:val="00DF087C"/>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A18FC"/>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ssion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Mission_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MissionUS" TargetMode="External"/><Relationship Id="rId4" Type="http://schemas.openxmlformats.org/officeDocument/2006/relationships/settings" Target="settings.xml"/><Relationship Id="rId9" Type="http://schemas.openxmlformats.org/officeDocument/2006/relationships/hyperlink" Target="http://www.twitter.com/Mission_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2011-10-11T21:17:00Z</dcterms:created>
  <dcterms:modified xsi:type="dcterms:W3CDTF">2011-10-11T21:17:00Z</dcterms:modified>
</cp:coreProperties>
</file>