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5F461EEA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i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i/>
          <w:sz w:val="24"/>
          <w:szCs w:val="24"/>
        </w:rPr>
        <w:t>Mission</w:t>
      </w:r>
      <w:r w:rsidR="002F1085">
        <w:rPr>
          <w:rFonts w:ascii="Palatino Linotype" w:eastAsia="Times New Roman" w:hAnsi="Palatino Linotype" w:cs="Times New Roman"/>
          <w:i/>
          <w:sz w:val="24"/>
          <w:szCs w:val="24"/>
        </w:rPr>
        <w:t xml:space="preserve"> US</w:t>
      </w:r>
      <w:r w:rsidRPr="009656B8">
        <w:rPr>
          <w:rFonts w:ascii="Palatino Linotype" w:eastAsia="Times New Roman" w:hAnsi="Palatino Linotype" w:cs="Times New Roman"/>
          <w:i/>
          <w:sz w:val="24"/>
          <w:szCs w:val="24"/>
        </w:rPr>
        <w:t>: “Prisoner in My Homeland” is designed to help students think about the following questions, among others. Keep them in mind as your students play the game.</w:t>
      </w:r>
    </w:p>
    <w:p w14:paraId="00000006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00000007" w14:textId="77777777" w:rsidR="005C502E" w:rsidRPr="009656B8" w:rsidRDefault="00B700BB" w:rsidP="009656B8">
      <w:pPr>
        <w:numPr>
          <w:ilvl w:val="0"/>
          <w:numId w:val="1"/>
        </w:numPr>
        <w:spacing w:line="24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What was the history of Japanese immigration to the United States and how did anti-Asian discrimination shape the experience of and opportunities available to Japanese immigrants and their descendants?</w:t>
      </w:r>
    </w:p>
    <w:p w14:paraId="00000008" w14:textId="77777777" w:rsidR="005C502E" w:rsidRPr="009656B8" w:rsidRDefault="00B700BB" w:rsidP="009656B8">
      <w:pPr>
        <w:spacing w:line="24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• What were the limitations on </w:t>
      </w:r>
      <w:proofErr w:type="spellStart"/>
      <w:r w:rsidRPr="009656B8">
        <w:rPr>
          <w:rFonts w:ascii="Palatino Linotype" w:eastAsia="Times New Roman" w:hAnsi="Palatino Linotype" w:cs="Times New Roman"/>
          <w:sz w:val="24"/>
          <w:szCs w:val="24"/>
        </w:rPr>
        <w:t>Issei</w:t>
      </w:r>
      <w:proofErr w:type="spellEnd"/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 on obtaining citizenship?</w:t>
      </w:r>
    </w:p>
    <w:p w14:paraId="00000009" w14:textId="77777777" w:rsidR="005C502E" w:rsidRPr="009656B8" w:rsidRDefault="00B700BB" w:rsidP="009656B8">
      <w:pPr>
        <w:spacing w:line="24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• What was the impact of state laws forbidding </w:t>
      </w:r>
      <w:proofErr w:type="spellStart"/>
      <w:r w:rsidRPr="009656B8">
        <w:rPr>
          <w:rFonts w:ascii="Palatino Linotype" w:eastAsia="Times New Roman" w:hAnsi="Palatino Linotype" w:cs="Times New Roman"/>
          <w:sz w:val="24"/>
          <w:szCs w:val="24"/>
        </w:rPr>
        <w:t>Issei</w:t>
      </w:r>
      <w:proofErr w:type="spellEnd"/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 to own property?</w:t>
      </w:r>
    </w:p>
    <w:p w14:paraId="72472073" w14:textId="77777777" w:rsidR="009656B8" w:rsidRDefault="00B700BB" w:rsidP="009656B8">
      <w:pPr>
        <w:spacing w:line="24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• How did Japanese immigrants create strong ethnic communities as well assimilate </w:t>
      </w:r>
    </w:p>
    <w:p w14:paraId="0000000A" w14:textId="7435C2FF" w:rsidR="005C502E" w:rsidRPr="009656B8" w:rsidRDefault="009656B8" w:rsidP="009656B8">
      <w:pPr>
        <w:spacing w:line="24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  </w:t>
      </w:r>
      <w:r w:rsidR="00B700BB" w:rsidRPr="009656B8">
        <w:rPr>
          <w:rFonts w:ascii="Palatino Linotype" w:eastAsia="Times New Roman" w:hAnsi="Palatino Linotype" w:cs="Times New Roman"/>
          <w:sz w:val="24"/>
          <w:szCs w:val="24"/>
        </w:rPr>
        <w:t>into U.S. society?</w:t>
      </w:r>
    </w:p>
    <w:p w14:paraId="0000000B" w14:textId="77777777" w:rsidR="005C502E" w:rsidRPr="009656B8" w:rsidRDefault="005C502E" w:rsidP="009656B8">
      <w:pPr>
        <w:spacing w:line="24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</w:p>
    <w:p w14:paraId="0000000C" w14:textId="77777777" w:rsidR="005C502E" w:rsidRPr="009656B8" w:rsidRDefault="00B700BB" w:rsidP="009656B8">
      <w:pPr>
        <w:spacing w:line="240" w:lineRule="auto"/>
        <w:ind w:left="90" w:hanging="45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rebuchet MS" w:hAnsi="Palatino Linotype" w:cs="Trebuchet MS"/>
          <w:sz w:val="24"/>
          <w:szCs w:val="24"/>
        </w:rPr>
        <w:t xml:space="preserve">2. </w:t>
      </w:r>
      <w:r w:rsidRPr="009656B8">
        <w:rPr>
          <w:rFonts w:ascii="Palatino Linotype" w:eastAsia="Times New Roman" w:hAnsi="Palatino Linotype" w:cs="Times New Roman"/>
          <w:sz w:val="24"/>
          <w:szCs w:val="24"/>
        </w:rPr>
        <w:t>With the start of World War II, who did the government force into prison camps and how did the government attempt to explain the constitutionality of this policy?</w:t>
      </w:r>
    </w:p>
    <w:p w14:paraId="0000000D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How many of the incarcerated Japanese were American citizens?</w:t>
      </w:r>
    </w:p>
    <w:p w14:paraId="4077D9AB" w14:textId="77777777" w:rsid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• What was the government’s justification for forcibly removing and imprisoning </w:t>
      </w:r>
    </w:p>
    <w:p w14:paraId="0000000E" w14:textId="4A6A1C6F" w:rsidR="005C502E" w:rsidRPr="009656B8" w:rsidRDefault="009656B8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   </w:t>
      </w:r>
      <w:r w:rsidR="00B700BB" w:rsidRPr="009656B8">
        <w:rPr>
          <w:rFonts w:ascii="Palatino Linotype" w:eastAsia="Times New Roman" w:hAnsi="Palatino Linotype" w:cs="Times New Roman"/>
          <w:sz w:val="24"/>
          <w:szCs w:val="24"/>
        </w:rPr>
        <w:t>people of Japanese descent?</w:t>
      </w:r>
    </w:p>
    <w:p w14:paraId="0000000F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How did this policy reflect anti-Asian racism?</w:t>
      </w:r>
    </w:p>
    <w:p w14:paraId="00000010" w14:textId="77777777" w:rsidR="005C502E" w:rsidRPr="009656B8" w:rsidRDefault="00B700BB" w:rsidP="009656B8">
      <w:pPr>
        <w:spacing w:line="240" w:lineRule="auto"/>
        <w:ind w:left="180" w:hanging="27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00000011" w14:textId="77777777" w:rsidR="005C502E" w:rsidRPr="009656B8" w:rsidRDefault="00B700BB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rebuchet MS" w:hAnsi="Palatino Linotype" w:cs="Trebuchet MS"/>
          <w:sz w:val="24"/>
          <w:szCs w:val="24"/>
        </w:rPr>
        <w:t xml:space="preserve">3. </w:t>
      </w:r>
      <w:r w:rsidRPr="009656B8">
        <w:rPr>
          <w:rFonts w:ascii="Palatino Linotype" w:eastAsia="Times New Roman" w:hAnsi="Palatino Linotype" w:cs="Times New Roman"/>
          <w:sz w:val="24"/>
          <w:szCs w:val="24"/>
        </w:rPr>
        <w:t>What were the living, working, and educational conditions in the prison camps and how did they impact the lives of those incarcerated?</w:t>
      </w:r>
    </w:p>
    <w:p w14:paraId="00000012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How was family life impacted by life in crowded barracks and mess halls?</w:t>
      </w:r>
    </w:p>
    <w:p w14:paraId="2E6D30F4" w14:textId="77777777" w:rsid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What could be some of the effects of the lack of privacy and limited space on</w:t>
      </w:r>
    </w:p>
    <w:p w14:paraId="00000013" w14:textId="6781B3B7" w:rsidR="005C502E" w:rsidRPr="009656B8" w:rsidRDefault="009656B8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   </w:t>
      </w:r>
      <w:r w:rsidR="00B700BB" w:rsidRPr="009656B8">
        <w:rPr>
          <w:rFonts w:ascii="Palatino Linotype" w:eastAsia="Times New Roman" w:hAnsi="Palatino Linotype" w:cs="Times New Roman"/>
          <w:sz w:val="24"/>
          <w:szCs w:val="24"/>
        </w:rPr>
        <w:t>individuals and families?</w:t>
      </w:r>
    </w:p>
    <w:p w14:paraId="00000014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How were students impacted by the forced removal and incarceration?</w:t>
      </w:r>
    </w:p>
    <w:p w14:paraId="3B7FA142" w14:textId="77777777" w:rsid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• How did the forced removal and multi-year incarceration impact Japanese </w:t>
      </w:r>
      <w:r w:rsidR="009656B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00000015" w14:textId="7FF94B7E" w:rsidR="005C502E" w:rsidRPr="009656B8" w:rsidRDefault="009656B8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  </w:t>
      </w:r>
      <w:r w:rsidR="00B700BB" w:rsidRPr="009656B8">
        <w:rPr>
          <w:rFonts w:ascii="Palatino Linotype" w:eastAsia="Times New Roman" w:hAnsi="Palatino Linotype" w:cs="Times New Roman"/>
          <w:sz w:val="24"/>
          <w:szCs w:val="24"/>
        </w:rPr>
        <w:t>Americans’ businesses, livelihoods, careers?</w:t>
      </w:r>
    </w:p>
    <w:p w14:paraId="00000016" w14:textId="77777777" w:rsidR="005C502E" w:rsidRPr="009656B8" w:rsidRDefault="00B700BB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5A09CF1D" w14:textId="77777777" w:rsidR="009656B8" w:rsidRDefault="00B700BB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rebuchet MS" w:hAnsi="Palatino Linotype" w:cs="Trebuchet MS"/>
          <w:sz w:val="24"/>
          <w:szCs w:val="24"/>
        </w:rPr>
        <w:t xml:space="preserve">4. </w:t>
      </w:r>
      <w:r w:rsidRPr="009656B8">
        <w:rPr>
          <w:rFonts w:ascii="Palatino Linotype" w:eastAsia="Times New Roman" w:hAnsi="Palatino Linotype" w:cs="Times New Roman"/>
          <w:sz w:val="24"/>
          <w:szCs w:val="24"/>
        </w:rPr>
        <w:t>How did different Japanese groups or individuals of Japanese descent resist or try to</w:t>
      </w:r>
      <w:r w:rsidR="009656B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00000017" w14:textId="7184333A" w:rsidR="005C502E" w:rsidRPr="009656B8" w:rsidRDefault="009656B8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   </w:t>
      </w:r>
      <w:r w:rsidR="00B700BB" w:rsidRPr="009656B8">
        <w:rPr>
          <w:rFonts w:ascii="Palatino Linotype" w:eastAsia="Times New Roman" w:hAnsi="Palatino Linotype" w:cs="Times New Roman"/>
          <w:sz w:val="24"/>
          <w:szCs w:val="24"/>
        </w:rPr>
        <w:t>alleviate the conditions of their incarceration?</w:t>
      </w:r>
    </w:p>
    <w:p w14:paraId="00000018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What legal objections were raised to the forced removal and incarceration?</w:t>
      </w:r>
    </w:p>
    <w:p w14:paraId="00000019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What was the outcome of the court cases?</w:t>
      </w:r>
    </w:p>
    <w:p w14:paraId="2F10F415" w14:textId="77777777" w:rsid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How did some families o</w:t>
      </w:r>
      <w:bookmarkStart w:id="0" w:name="_GoBack"/>
      <w:bookmarkEnd w:id="0"/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r individuals try to make life in the prison camps more </w:t>
      </w:r>
    </w:p>
    <w:p w14:paraId="0000001A" w14:textId="70E434DF" w:rsidR="005C502E" w:rsidRPr="009656B8" w:rsidRDefault="009656B8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  </w:t>
      </w:r>
      <w:r w:rsidR="00B700BB" w:rsidRPr="009656B8">
        <w:rPr>
          <w:rFonts w:ascii="Palatino Linotype" w:eastAsia="Times New Roman" w:hAnsi="Palatino Linotype" w:cs="Times New Roman"/>
          <w:sz w:val="24"/>
          <w:szCs w:val="24"/>
        </w:rPr>
        <w:t>bearable?</w:t>
      </w:r>
    </w:p>
    <w:p w14:paraId="0000001B" w14:textId="7783F6C8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1C9F5643" w14:textId="77777777" w:rsidR="009656B8" w:rsidRPr="009656B8" w:rsidRDefault="009656B8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26270B1F" w14:textId="77777777" w:rsidR="009656B8" w:rsidRDefault="00B700BB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rebuchet MS" w:hAnsi="Palatino Linotype" w:cs="Trebuchet MS"/>
          <w:sz w:val="24"/>
          <w:szCs w:val="24"/>
        </w:rPr>
        <w:t xml:space="preserve">5. </w:t>
      </w: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Why did the U.S. government require Japanese and Japanese Americans in the prison </w:t>
      </w:r>
    </w:p>
    <w:p w14:paraId="0000001C" w14:textId="0384CFCA" w:rsidR="005C502E" w:rsidRPr="009656B8" w:rsidRDefault="009656B8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   </w:t>
      </w:r>
      <w:r w:rsidR="00B700BB" w:rsidRPr="009656B8">
        <w:rPr>
          <w:rFonts w:ascii="Palatino Linotype" w:eastAsia="Times New Roman" w:hAnsi="Palatino Linotype" w:cs="Times New Roman"/>
          <w:sz w:val="24"/>
          <w:szCs w:val="24"/>
        </w:rPr>
        <w:t>camps to take a “loyalty oath” and what was the impact of that oath?”</w:t>
      </w:r>
    </w:p>
    <w:p w14:paraId="0000001D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What tensions and issues did the loyalty oath raise within the prison camps?</w:t>
      </w:r>
    </w:p>
    <w:p w14:paraId="0000001E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What happened to those who refused to resist the “loyalty oath?”</w:t>
      </w:r>
    </w:p>
    <w:p w14:paraId="0000001F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How did some Japanese and Japanese Americans choose to prove their loyalty?</w:t>
      </w:r>
    </w:p>
    <w:p w14:paraId="00000020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What role did Japanese Americans play in the army during WWII?</w:t>
      </w:r>
    </w:p>
    <w:p w14:paraId="00000021" w14:textId="77777777" w:rsidR="005C502E" w:rsidRPr="009656B8" w:rsidRDefault="005C502E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</w:p>
    <w:p w14:paraId="00000022" w14:textId="77777777" w:rsidR="005C502E" w:rsidRPr="009656B8" w:rsidRDefault="00B700BB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3DECF9E5" w14:textId="77777777" w:rsidR="009656B8" w:rsidRDefault="00B700BB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rebuchet MS" w:hAnsi="Palatino Linotype" w:cs="Trebuchet MS"/>
          <w:sz w:val="24"/>
          <w:szCs w:val="24"/>
        </w:rPr>
        <w:t xml:space="preserve">6. </w:t>
      </w: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How was the Japanese American experience prior to and during World War II similar </w:t>
      </w:r>
    </w:p>
    <w:p w14:paraId="00000023" w14:textId="4CC67F63" w:rsidR="005C502E" w:rsidRPr="009656B8" w:rsidRDefault="009656B8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   </w:t>
      </w:r>
      <w:r w:rsidR="00B700BB" w:rsidRPr="009656B8">
        <w:rPr>
          <w:rFonts w:ascii="Palatino Linotype" w:eastAsia="Times New Roman" w:hAnsi="Palatino Linotype" w:cs="Times New Roman"/>
          <w:sz w:val="24"/>
          <w:szCs w:val="24"/>
        </w:rPr>
        <w:t>to other groups who faced racism and discrimination in the U.S.?</w:t>
      </w:r>
    </w:p>
    <w:p w14:paraId="00000024" w14:textId="77777777" w:rsidR="005C502E" w:rsidRP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What civil rights were denied to Japanese immigrants?</w:t>
      </w:r>
    </w:p>
    <w:p w14:paraId="7B167CFB" w14:textId="77777777" w:rsid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>• How did social, economic, and legal discrimination limit opportunities for Japanese</w:t>
      </w:r>
    </w:p>
    <w:p w14:paraId="00000025" w14:textId="328DE43A" w:rsidR="005C502E" w:rsidRPr="009656B8" w:rsidRDefault="009656B8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  </w:t>
      </w:r>
      <w:r w:rsidR="00B700BB"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 immigrants?</w:t>
      </w:r>
    </w:p>
    <w:p w14:paraId="2FF947D2" w14:textId="77777777" w:rsidR="009656B8" w:rsidRDefault="00B700BB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• How did government propaganda and popular culture visual portrayals of Japanese </w:t>
      </w:r>
    </w:p>
    <w:p w14:paraId="00000026" w14:textId="7EF223D7" w:rsidR="005C502E" w:rsidRPr="009656B8" w:rsidRDefault="009656B8" w:rsidP="009656B8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   </w:t>
      </w:r>
      <w:r w:rsidR="00B700BB" w:rsidRPr="009656B8">
        <w:rPr>
          <w:rFonts w:ascii="Palatino Linotype" w:eastAsia="Times New Roman" w:hAnsi="Palatino Linotype" w:cs="Times New Roman"/>
          <w:sz w:val="24"/>
          <w:szCs w:val="24"/>
        </w:rPr>
        <w:t>reinforce stereotypes?</w:t>
      </w:r>
    </w:p>
    <w:p w14:paraId="00000027" w14:textId="77777777" w:rsidR="005C502E" w:rsidRPr="009656B8" w:rsidRDefault="005C502E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</w:p>
    <w:p w14:paraId="00000028" w14:textId="77777777" w:rsidR="005C502E" w:rsidRPr="009656B8" w:rsidRDefault="00B700BB" w:rsidP="009656B8">
      <w:pPr>
        <w:spacing w:line="240" w:lineRule="auto"/>
        <w:ind w:left="180" w:hanging="540"/>
        <w:rPr>
          <w:rFonts w:ascii="Palatino Linotype" w:eastAsia="Times New Roman" w:hAnsi="Palatino Linotype" w:cs="Times New Roman"/>
          <w:sz w:val="24"/>
          <w:szCs w:val="24"/>
        </w:rPr>
      </w:pPr>
      <w:r w:rsidRPr="009656B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00000029" w14:textId="77777777" w:rsidR="005C502E" w:rsidRPr="009656B8" w:rsidRDefault="005C502E" w:rsidP="009656B8">
      <w:pPr>
        <w:spacing w:line="240" w:lineRule="auto"/>
        <w:ind w:left="180" w:hanging="540"/>
        <w:rPr>
          <w:rFonts w:ascii="Palatino Linotype" w:hAnsi="Palatino Linotype"/>
        </w:rPr>
      </w:pPr>
    </w:p>
    <w:sectPr w:rsidR="005C502E" w:rsidRPr="009656B8">
      <w:headerReference w:type="default" r:id="rId7"/>
      <w:footerReference w:type="default" r:id="rId8"/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DEFAF" w14:textId="77777777" w:rsidR="001A0DF6" w:rsidRDefault="001A0DF6" w:rsidP="009656B8">
      <w:pPr>
        <w:spacing w:line="240" w:lineRule="auto"/>
      </w:pPr>
      <w:r>
        <w:separator/>
      </w:r>
    </w:p>
  </w:endnote>
  <w:endnote w:type="continuationSeparator" w:id="0">
    <w:p w14:paraId="300801C1" w14:textId="77777777" w:rsidR="001A0DF6" w:rsidRDefault="001A0DF6" w:rsidP="00965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4780" w14:textId="77777777" w:rsidR="009656B8" w:rsidRDefault="009656B8" w:rsidP="009656B8">
    <w:pPr>
      <w:pBdr>
        <w:top w:val="nil"/>
        <w:left w:val="nil"/>
        <w:bottom w:val="thinThickThinMediumGap" w:sz="18" w:space="1" w:color="auto"/>
        <w:right w:val="nil"/>
        <w:between w:val="nil"/>
      </w:pBdr>
      <w:spacing w:line="240" w:lineRule="auto"/>
      <w:ind w:right="360" w:hanging="2"/>
      <w:jc w:val="center"/>
      <w:rPr>
        <w:color w:val="000000"/>
      </w:rPr>
    </w:pPr>
  </w:p>
  <w:p w14:paraId="3AD8EB3E" w14:textId="77777777" w:rsidR="009656B8" w:rsidRPr="006F756D" w:rsidRDefault="009656B8" w:rsidP="009656B8">
    <w:pPr>
      <w:pBdr>
        <w:left w:val="nil"/>
        <w:bottom w:val="nil"/>
        <w:right w:val="nil"/>
        <w:between w:val="nil"/>
      </w:pBdr>
      <w:spacing w:line="240" w:lineRule="auto"/>
      <w:ind w:left="-1" w:right="360" w:hanging="1"/>
      <w:jc w:val="center"/>
      <w:rPr>
        <w:color w:val="000000"/>
        <w:sz w:val="10"/>
        <w:szCs w:val="10"/>
      </w:rPr>
    </w:pPr>
  </w:p>
  <w:p w14:paraId="0217027E" w14:textId="6129DFB4" w:rsidR="009656B8" w:rsidRPr="009656B8" w:rsidRDefault="009656B8" w:rsidP="009656B8">
    <w:pPr>
      <w:pBdr>
        <w:left w:val="nil"/>
        <w:bottom w:val="nil"/>
        <w:right w:val="nil"/>
        <w:between w:val="nil"/>
      </w:pBdr>
      <w:spacing w:line="240" w:lineRule="auto"/>
      <w:ind w:leftChars="-1" w:right="360" w:hangingChars="1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C0AA4D" wp14:editId="425244FB">
          <wp:extent cx="2140299" cy="4582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401" cy="46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F562" w14:textId="77777777" w:rsidR="001A0DF6" w:rsidRDefault="001A0DF6" w:rsidP="009656B8">
      <w:pPr>
        <w:spacing w:line="240" w:lineRule="auto"/>
      </w:pPr>
      <w:r>
        <w:separator/>
      </w:r>
    </w:p>
  </w:footnote>
  <w:footnote w:type="continuationSeparator" w:id="0">
    <w:p w14:paraId="5FF1D21C" w14:textId="77777777" w:rsidR="001A0DF6" w:rsidRDefault="001A0DF6" w:rsidP="00965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6909" w14:textId="77777777" w:rsidR="009656B8" w:rsidRDefault="009656B8" w:rsidP="009656B8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Palatino Linotype" w:eastAsia="Palatino Linotype" w:hAnsi="Palatino Linotype" w:cs="Palatino Linotype"/>
        <w:color w:val="000080"/>
        <w:sz w:val="32"/>
        <w:szCs w:val="32"/>
      </w:rPr>
    </w:pPr>
    <w:r>
      <w:rPr>
        <w:rFonts w:ascii="Palatino Linotype" w:eastAsia="Palatino Linotype" w:hAnsi="Palatino Linotype" w:cs="Palatino Linotype"/>
        <w:color w:val="000080"/>
        <w:sz w:val="32"/>
        <w:szCs w:val="32"/>
      </w:rPr>
      <w:t>TEACHER’S GUIDE</w:t>
    </w:r>
  </w:p>
  <w:p w14:paraId="76F6B780" w14:textId="1839ABE4" w:rsidR="009656B8" w:rsidRDefault="009656B8" w:rsidP="009656B8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Palatino Linotype" w:eastAsia="Palatino Linotype" w:hAnsi="Palatino Linotype" w:cs="Palatino Linotype"/>
        <w:color w:val="000000"/>
        <w:sz w:val="32"/>
        <w:szCs w:val="32"/>
      </w:rPr>
    </w:pPr>
    <w:r>
      <w:rPr>
        <w:rFonts w:ascii="Palatino Linotype" w:eastAsia="Palatino Linotype" w:hAnsi="Palatino Linotype" w:cs="Palatino Linotype"/>
        <w:b/>
        <w:color w:val="000000"/>
        <w:sz w:val="32"/>
        <w:szCs w:val="32"/>
      </w:rPr>
      <w:t>Essential Questions</w:t>
    </w:r>
  </w:p>
  <w:p w14:paraId="71EAA222" w14:textId="49A6793F" w:rsidR="009656B8" w:rsidRDefault="009656B8" w:rsidP="009656B8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Palatino Linotype" w:eastAsia="Palatino Linotype" w:hAnsi="Palatino Linotype" w:cs="Palatino Linotype"/>
        <w:b/>
        <w:color w:val="000000"/>
        <w:sz w:val="32"/>
        <w:szCs w:val="32"/>
      </w:rPr>
    </w:pPr>
    <w:r>
      <w:rPr>
        <w:rFonts w:ascii="Palatino Linotype" w:eastAsia="Palatino Linotype" w:hAnsi="Palatino Linotype" w:cs="Palatino Linotype"/>
        <w:b/>
        <w:color w:val="000000"/>
        <w:sz w:val="32"/>
        <w:szCs w:val="32"/>
      </w:rPr>
      <w:t xml:space="preserve">MISSION </w:t>
    </w:r>
    <w:r w:rsidR="002F1085">
      <w:rPr>
        <w:rFonts w:ascii="Palatino Linotype" w:eastAsia="Palatino Linotype" w:hAnsi="Palatino Linotype" w:cs="Palatino Linotype"/>
        <w:b/>
        <w:color w:val="000000"/>
        <w:sz w:val="32"/>
        <w:szCs w:val="32"/>
      </w:rPr>
      <w:t>US</w:t>
    </w:r>
    <w:r>
      <w:rPr>
        <w:rFonts w:ascii="Palatino Linotype" w:eastAsia="Palatino Linotype" w:hAnsi="Palatino Linotype" w:cs="Palatino Linotype"/>
        <w:b/>
        <w:color w:val="000000"/>
        <w:sz w:val="32"/>
        <w:szCs w:val="32"/>
      </w:rPr>
      <w:t>: “Prisoner in my Homeland”</w:t>
    </w:r>
  </w:p>
  <w:p w14:paraId="515ADD46" w14:textId="77777777" w:rsidR="009656B8" w:rsidRPr="00621F24" w:rsidRDefault="009656B8" w:rsidP="009656B8">
    <w:pPr>
      <w:pBdr>
        <w:top w:val="nil"/>
        <w:left w:val="nil"/>
        <w:bottom w:val="thinThickThinMediumGap" w:sz="18" w:space="1" w:color="auto"/>
        <w:right w:val="nil"/>
        <w:between w:val="nil"/>
      </w:pBdr>
      <w:spacing w:line="240" w:lineRule="auto"/>
      <w:rPr>
        <w:rFonts w:ascii="Palatino Linotype" w:eastAsia="Palatino Linotype" w:hAnsi="Palatino Linotype" w:cs="Palatino Linotype"/>
        <w:b/>
        <w:color w:val="000000"/>
        <w:sz w:val="10"/>
        <w:szCs w:val="10"/>
      </w:rPr>
    </w:pPr>
  </w:p>
  <w:p w14:paraId="23D9B5ED" w14:textId="77777777" w:rsidR="009656B8" w:rsidRDefault="00965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67EF0"/>
    <w:multiLevelType w:val="multilevel"/>
    <w:tmpl w:val="29283A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2E"/>
    <w:rsid w:val="001A0DF6"/>
    <w:rsid w:val="002F1085"/>
    <w:rsid w:val="005C502E"/>
    <w:rsid w:val="009656B8"/>
    <w:rsid w:val="00B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A9102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56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B8"/>
  </w:style>
  <w:style w:type="paragraph" w:styleId="Footer">
    <w:name w:val="footer"/>
    <w:basedOn w:val="Normal"/>
    <w:link w:val="FooterChar"/>
    <w:uiPriority w:val="99"/>
    <w:unhideWhenUsed/>
    <w:rsid w:val="009656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3</cp:revision>
  <dcterms:created xsi:type="dcterms:W3CDTF">2020-05-22T18:52:00Z</dcterms:created>
  <dcterms:modified xsi:type="dcterms:W3CDTF">2020-06-12T14:17:00Z</dcterms:modified>
</cp:coreProperties>
</file>