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907D" w14:textId="77777777" w:rsidR="000A1F2A" w:rsidRPr="00787139" w:rsidRDefault="000A1F2A">
      <w:pPr>
        <w:rPr>
          <w:rFonts w:ascii="Palatino Linotype" w:hAnsi="Palatino Linotype" w:cs="Times New Roman"/>
          <w:b/>
          <w:sz w:val="10"/>
          <w:szCs w:val="10"/>
        </w:rPr>
      </w:pPr>
    </w:p>
    <w:p w14:paraId="0704C1A9" w14:textId="77777777" w:rsidR="000A1F2A" w:rsidRPr="00787139" w:rsidRDefault="006D223D" w:rsidP="00787139">
      <w:pPr>
        <w:spacing w:line="240" w:lineRule="auto"/>
        <w:rPr>
          <w:rFonts w:ascii="Palatino Linotype" w:hAnsi="Palatino Linotype" w:cs="Times New Roman"/>
        </w:rPr>
      </w:pPr>
      <w:r w:rsidRPr="00787139">
        <w:rPr>
          <w:rFonts w:ascii="Palatino Linotype" w:hAnsi="Palatino Linotype" w:cs="Times New Roman"/>
        </w:rPr>
        <w:t>Name: _______________________</w:t>
      </w:r>
      <w:r w:rsidRPr="00787139">
        <w:rPr>
          <w:rFonts w:ascii="Palatino Linotype" w:hAnsi="Palatino Linotype" w:cs="Times New Roman"/>
        </w:rPr>
        <w:tab/>
      </w:r>
      <w:r w:rsidRPr="00787139">
        <w:rPr>
          <w:rFonts w:ascii="Palatino Linotype" w:hAnsi="Palatino Linotype" w:cs="Times New Roman"/>
        </w:rPr>
        <w:tab/>
      </w:r>
      <w:r w:rsidRPr="00787139">
        <w:rPr>
          <w:rFonts w:ascii="Palatino Linotype" w:hAnsi="Palatino Linotype" w:cs="Times New Roman"/>
        </w:rPr>
        <w:tab/>
      </w:r>
      <w:r w:rsidRPr="00787139">
        <w:rPr>
          <w:rFonts w:ascii="Palatino Linotype" w:hAnsi="Palatino Linotype" w:cs="Times New Roman"/>
        </w:rPr>
        <w:tab/>
      </w:r>
      <w:proofErr w:type="gramStart"/>
      <w:r w:rsidRPr="00787139">
        <w:rPr>
          <w:rFonts w:ascii="Palatino Linotype" w:hAnsi="Palatino Linotype" w:cs="Times New Roman"/>
        </w:rPr>
        <w:t>Date:_</w:t>
      </w:r>
      <w:proofErr w:type="gramEnd"/>
      <w:r w:rsidRPr="00787139">
        <w:rPr>
          <w:rFonts w:ascii="Palatino Linotype" w:hAnsi="Palatino Linotype" w:cs="Times New Roman"/>
        </w:rPr>
        <w:t>________________________</w:t>
      </w:r>
    </w:p>
    <w:p w14:paraId="5C86375A" w14:textId="77777777" w:rsidR="000A1F2A" w:rsidRPr="00E51960" w:rsidRDefault="000A1F2A" w:rsidP="00787139">
      <w:pPr>
        <w:spacing w:line="240" w:lineRule="auto"/>
        <w:jc w:val="center"/>
        <w:rPr>
          <w:rFonts w:ascii="Palatino Linotype" w:hAnsi="Palatino Linotype" w:cs="Times New Roman"/>
          <w:sz w:val="10"/>
          <w:szCs w:val="10"/>
        </w:rPr>
      </w:pPr>
    </w:p>
    <w:p w14:paraId="24065210" w14:textId="1BE485E0" w:rsidR="000A1F2A" w:rsidRPr="00787139" w:rsidRDefault="006D223D" w:rsidP="00787139">
      <w:pPr>
        <w:spacing w:line="240" w:lineRule="auto"/>
        <w:rPr>
          <w:rFonts w:ascii="Palatino Linotype" w:hAnsi="Palatino Linotype" w:cs="Times New Roman"/>
          <w:sz w:val="28"/>
          <w:szCs w:val="28"/>
        </w:rPr>
      </w:pPr>
      <w:r w:rsidRPr="00787139">
        <w:rPr>
          <w:rFonts w:ascii="Palatino Linotype" w:hAnsi="Palatino Linotype" w:cs="Times New Roman"/>
        </w:rPr>
        <w:t xml:space="preserve">Directions: After you play Part 1: </w:t>
      </w:r>
      <w:r w:rsidR="00550E23">
        <w:rPr>
          <w:rFonts w:ascii="Palatino Linotype" w:hAnsi="Palatino Linotype" w:cs="Times New Roman"/>
        </w:rPr>
        <w:t>Welcome to Greenwood</w:t>
      </w:r>
      <w:r w:rsidRPr="00787139">
        <w:rPr>
          <w:rFonts w:ascii="Palatino Linotype" w:hAnsi="Palatino Linotype" w:cs="Times New Roman"/>
        </w:rPr>
        <w:t xml:space="preserve">, </w:t>
      </w:r>
      <w:r w:rsidR="00550E23">
        <w:rPr>
          <w:rFonts w:ascii="Palatino Linotype" w:hAnsi="Palatino Linotype" w:cs="Times New Roman"/>
        </w:rPr>
        <w:t xml:space="preserve">select the best answer for the </w:t>
      </w:r>
      <w:r w:rsidRPr="00787139">
        <w:rPr>
          <w:rFonts w:ascii="Palatino Linotype" w:hAnsi="Palatino Linotype" w:cs="Times New Roman"/>
        </w:rPr>
        <w:t xml:space="preserve">following </w:t>
      </w:r>
      <w:r w:rsidR="00712393">
        <w:rPr>
          <w:rFonts w:ascii="Palatino Linotype" w:hAnsi="Palatino Linotype" w:cs="Times New Roman"/>
        </w:rPr>
        <w:t>multiple-choice</w:t>
      </w:r>
      <w:r w:rsidR="00550E23">
        <w:rPr>
          <w:rFonts w:ascii="Palatino Linotype" w:hAnsi="Palatino Linotype" w:cs="Times New Roman"/>
        </w:rPr>
        <w:t xml:space="preserve"> </w:t>
      </w:r>
      <w:r w:rsidRPr="00787139">
        <w:rPr>
          <w:rFonts w:ascii="Palatino Linotype" w:hAnsi="Palatino Linotype" w:cs="Times New Roman"/>
        </w:rPr>
        <w:t>questions</w:t>
      </w:r>
      <w:r w:rsidR="00550E23">
        <w:rPr>
          <w:rFonts w:ascii="Palatino Linotype" w:hAnsi="Palatino Linotype" w:cs="Times New Roman"/>
        </w:rPr>
        <w:t>.</w:t>
      </w:r>
    </w:p>
    <w:p w14:paraId="2186E58A" w14:textId="77777777" w:rsidR="000A1F2A" w:rsidRPr="00787139" w:rsidRDefault="000A1F2A" w:rsidP="00787139">
      <w:pPr>
        <w:spacing w:line="240" w:lineRule="auto"/>
        <w:rPr>
          <w:rFonts w:ascii="Palatino Linotype" w:hAnsi="Palatino Linotype" w:cs="Times New Roman"/>
          <w:sz w:val="10"/>
          <w:szCs w:val="10"/>
        </w:rPr>
      </w:pPr>
    </w:p>
    <w:p w14:paraId="00C88C3D" w14:textId="77777777" w:rsidR="00550E23" w:rsidRPr="00550E23" w:rsidRDefault="00550E23" w:rsidP="00550E23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was the Universal Negro Improvement Association (UNIA)?</w:t>
      </w:r>
    </w:p>
    <w:p w14:paraId="28B8B4FD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 group that staged sit-ins at lunch counters to oppose segregation</w:t>
      </w:r>
    </w:p>
    <w:p w14:paraId="5104038F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An organization for sharecroppers to get paid fairly</w:t>
      </w:r>
    </w:p>
    <w:p w14:paraId="22096C64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An organization dedicated to racial pride, African unite, and economic self-sufficiency</w:t>
      </w:r>
    </w:p>
    <w:p w14:paraId="5E8FF59E" w14:textId="5377A655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An organization that </w:t>
      </w:r>
      <w:r w:rsidR="00391629" w:rsidRPr="00550E23">
        <w:rPr>
          <w:rFonts w:ascii="Palatino Linotype" w:eastAsia="Times New Roman" w:hAnsi="Palatino Linotype"/>
          <w:color w:val="000000"/>
          <w:lang w:val="en-US"/>
        </w:rPr>
        <w:t>focused</w:t>
      </w: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 on voting rights for African Americans</w:t>
      </w:r>
      <w:r w:rsidRPr="00550E23">
        <w:rPr>
          <w:rFonts w:ascii="Palatino Linotype" w:eastAsia="Times New Roman" w:hAnsi="Palatino Linotype"/>
          <w:color w:val="000000"/>
          <w:lang w:val="en-US"/>
        </w:rPr>
        <w:br/>
      </w:r>
    </w:p>
    <w:p w14:paraId="53CE9E91" w14:textId="77777777" w:rsidR="00550E23" w:rsidRPr="00550E23" w:rsidRDefault="00550E23" w:rsidP="00550E23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was the Brown v Board of Education ruling by the Supreme Court?</w:t>
      </w:r>
    </w:p>
    <w:p w14:paraId="38A5F74B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 ruling that made segregation in public schools unconstitutional</w:t>
      </w:r>
    </w:p>
    <w:p w14:paraId="520CD12F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 ruling to make public education free for all students</w:t>
      </w:r>
    </w:p>
    <w:p w14:paraId="50C1E937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 ruling that provided for low-cost higher education across the country</w:t>
      </w:r>
    </w:p>
    <w:p w14:paraId="3A1CC776" w14:textId="44E05A19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A ruling that required schools to teach about the civil rights movement </w:t>
      </w:r>
      <w:r w:rsidRPr="00550E23">
        <w:rPr>
          <w:rFonts w:ascii="Palatino Linotype" w:eastAsia="Times New Roman" w:hAnsi="Palatino Linotype"/>
          <w:color w:val="000000"/>
          <w:lang w:val="en-US"/>
        </w:rPr>
        <w:br/>
      </w:r>
    </w:p>
    <w:p w14:paraId="7D1CC398" w14:textId="77777777" w:rsidR="00550E23" w:rsidRPr="00550E23" w:rsidRDefault="00550E23" w:rsidP="00550E23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Why Does Addie describe some parts of town as areas they could not walk in freely?</w:t>
      </w:r>
    </w:p>
    <w:p w14:paraId="5388943B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Some neighborhoods are too far to walk to.</w:t>
      </w:r>
    </w:p>
    <w:p w14:paraId="39AB7892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In some neighborhoods no one speaks English.</w:t>
      </w:r>
    </w:p>
    <w:p w14:paraId="023D4A6A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Whites discourage Black folks from some parts of town.</w:t>
      </w:r>
    </w:p>
    <w:p w14:paraId="045C8207" w14:textId="6DED56AF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Some neighborhoods are too dangerous for teenagers to walk in.</w:t>
      </w:r>
      <w:r w:rsidRPr="00550E23">
        <w:rPr>
          <w:rFonts w:ascii="Palatino Linotype" w:eastAsia="Times New Roman" w:hAnsi="Palatino Linotype"/>
          <w:color w:val="000000"/>
          <w:lang w:val="en-US"/>
        </w:rPr>
        <w:br/>
      </w:r>
    </w:p>
    <w:p w14:paraId="6BF4FEE4" w14:textId="77777777" w:rsidR="00550E23" w:rsidRPr="00550E23" w:rsidRDefault="00550E23" w:rsidP="00550E23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Black-owned businesses did Addie show Verna?</w:t>
      </w:r>
    </w:p>
    <w:p w14:paraId="30E35214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beauty salon</w:t>
      </w:r>
    </w:p>
    <w:p w14:paraId="1BD08B21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Reno’s Cafe</w:t>
      </w:r>
    </w:p>
    <w:p w14:paraId="2A763DDE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Pharmacy</w:t>
      </w:r>
    </w:p>
    <w:p w14:paraId="15302F10" w14:textId="45235D1A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proofErr w:type="gramStart"/>
      <w:r w:rsidRPr="00550E23">
        <w:rPr>
          <w:rFonts w:ascii="Palatino Linotype" w:eastAsia="Times New Roman" w:hAnsi="Palatino Linotype"/>
          <w:color w:val="000000"/>
          <w:lang w:val="en-US"/>
        </w:rPr>
        <w:t>All of</w:t>
      </w:r>
      <w:proofErr w:type="gramEnd"/>
      <w:r w:rsidRPr="00550E23">
        <w:rPr>
          <w:rFonts w:ascii="Palatino Linotype" w:eastAsia="Times New Roman" w:hAnsi="Palatino Linotype"/>
          <w:color w:val="000000"/>
          <w:lang w:val="en-US"/>
        </w:rPr>
        <w:t xml:space="preserve"> the above</w:t>
      </w:r>
      <w:r w:rsidRPr="00550E23">
        <w:rPr>
          <w:rFonts w:ascii="Palatino Linotype" w:eastAsia="Times New Roman" w:hAnsi="Palatino Linotype"/>
          <w:color w:val="000000"/>
          <w:lang w:val="en-US"/>
        </w:rPr>
        <w:br/>
      </w:r>
    </w:p>
    <w:p w14:paraId="748A423D" w14:textId="77777777" w:rsidR="00550E23" w:rsidRPr="00550E23" w:rsidRDefault="00550E23" w:rsidP="00550E23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Why did Addie recommend one shoe store over another?</w:t>
      </w:r>
    </w:p>
    <w:p w14:paraId="771C1EA9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One store was closer to the custard stand.</w:t>
      </w:r>
    </w:p>
    <w:p w14:paraId="0CD12705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One store allowed African Americans to try on shoes.</w:t>
      </w:r>
    </w:p>
    <w:p w14:paraId="4ED29467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Addie has a crush on the salesman in one store.</w:t>
      </w:r>
    </w:p>
    <w:p w14:paraId="7F9405FC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Addie wears a shoe size that is hard to find.</w:t>
      </w:r>
    </w:p>
    <w:p w14:paraId="6CB69B31" w14:textId="78B78D14" w:rsidR="00550E23" w:rsidRPr="00550E23" w:rsidRDefault="00550E23" w:rsidP="00550E23">
      <w:pPr>
        <w:pStyle w:val="ListParagraph"/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346C9060" w14:textId="77777777" w:rsidR="00550E23" w:rsidRPr="00550E23" w:rsidRDefault="00550E23" w:rsidP="00550E23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lastRenderedPageBreak/>
        <w:t>Where in town can the girls buy food but not sit down to eat it?</w:t>
      </w:r>
    </w:p>
    <w:p w14:paraId="43EB8A2B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Diamond Grill and the Dairy-</w:t>
      </w:r>
      <w:proofErr w:type="spellStart"/>
      <w:r w:rsidRPr="00550E23">
        <w:rPr>
          <w:rFonts w:ascii="Palatino Linotype" w:eastAsia="Times New Roman" w:hAnsi="Palatino Linotype"/>
          <w:color w:val="000000"/>
          <w:lang w:val="en-US"/>
        </w:rPr>
        <w:t>Freez</w:t>
      </w:r>
      <w:proofErr w:type="spellEnd"/>
    </w:p>
    <w:p w14:paraId="3E205E8D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Pasta Pot</w:t>
      </w:r>
    </w:p>
    <w:p w14:paraId="7AD81346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Pizza Place</w:t>
      </w:r>
    </w:p>
    <w:p w14:paraId="4E684C48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Hot Dog Wagon</w:t>
      </w:r>
    </w:p>
    <w:p w14:paraId="124336B5" w14:textId="34AC21EA" w:rsidR="00550E23" w:rsidRPr="00550E23" w:rsidRDefault="00550E23" w:rsidP="00550E23">
      <w:pPr>
        <w:pStyle w:val="ListParagraph"/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37967B59" w14:textId="77777777" w:rsidR="00550E23" w:rsidRPr="00550E23" w:rsidRDefault="00550E23" w:rsidP="00550E23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happened to Verna in the department store?</w:t>
      </w:r>
    </w:p>
    <w:p w14:paraId="2306C4A6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 white woman was served before her.</w:t>
      </w:r>
    </w:p>
    <w:p w14:paraId="55B2DA70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was welcomed warmly.</w:t>
      </w:r>
    </w:p>
    <w:p w14:paraId="4972D520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clerk showed her a variety of fabrics.</w:t>
      </w:r>
    </w:p>
    <w:p w14:paraId="6DD164FE" w14:textId="525E1A14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was given a back-to-school discount.</w:t>
      </w:r>
      <w:r w:rsidRPr="00550E23">
        <w:rPr>
          <w:rFonts w:ascii="Palatino Linotype" w:eastAsia="Times New Roman" w:hAnsi="Palatino Linotype" w:cs="Times New Roman"/>
          <w:sz w:val="24"/>
          <w:szCs w:val="24"/>
          <w:lang w:val="en-US"/>
        </w:rPr>
        <w:br/>
      </w:r>
    </w:p>
    <w:p w14:paraId="151C5BDD" w14:textId="77777777" w:rsidR="00550E23" w:rsidRPr="00550E23" w:rsidRDefault="00550E23" w:rsidP="00550E23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did Mrs. Chalmers do that was rude to Addie’s mother?</w:t>
      </w:r>
    </w:p>
    <w:p w14:paraId="7BFCDCDC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never looks directly at her</w:t>
      </w:r>
    </w:p>
    <w:p w14:paraId="2EB1F13D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always uses the wrong name.</w:t>
      </w:r>
    </w:p>
    <w:p w14:paraId="7B807AD0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won’t touch silverware that Addie’s mother has touched</w:t>
      </w:r>
    </w:p>
    <w:p w14:paraId="5DF757A4" w14:textId="037DFAEB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refuses to let Addie’s mother drink a glass of water</w:t>
      </w:r>
      <w:r w:rsidRPr="00550E23">
        <w:rPr>
          <w:rFonts w:ascii="Palatino Linotype" w:eastAsia="Times New Roman" w:hAnsi="Palatino Linotype" w:cs="Times New Roman"/>
          <w:sz w:val="24"/>
          <w:szCs w:val="24"/>
          <w:lang w:val="en-US"/>
        </w:rPr>
        <w:br/>
      </w:r>
    </w:p>
    <w:p w14:paraId="74EA068B" w14:textId="77777777" w:rsidR="00550E23" w:rsidRPr="00550E23" w:rsidRDefault="00550E23" w:rsidP="00550E23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newspaper did Verna want to buy and why?</w:t>
      </w:r>
    </w:p>
    <w:p w14:paraId="5109E5C6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The </w:t>
      </w:r>
      <w:r w:rsidRPr="00550E23">
        <w:rPr>
          <w:rFonts w:ascii="Palatino Linotype" w:eastAsia="Times New Roman" w:hAnsi="Palatino Linotype"/>
          <w:i/>
          <w:iCs/>
          <w:color w:val="000000"/>
          <w:lang w:val="en-US"/>
        </w:rPr>
        <w:t>Chicago Defender</w:t>
      </w: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 to learn about civil rights</w:t>
      </w:r>
    </w:p>
    <w:p w14:paraId="03C0D0B3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The </w:t>
      </w:r>
      <w:r w:rsidRPr="00550E23">
        <w:rPr>
          <w:rFonts w:ascii="Palatino Linotype" w:eastAsia="Times New Roman" w:hAnsi="Palatino Linotype"/>
          <w:i/>
          <w:iCs/>
          <w:color w:val="000000"/>
          <w:lang w:val="en-US"/>
        </w:rPr>
        <w:t>Penny Saver</w:t>
      </w: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 so she could find discount clothes</w:t>
      </w:r>
    </w:p>
    <w:p w14:paraId="1713087F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The </w:t>
      </w:r>
      <w:r w:rsidRPr="00550E23">
        <w:rPr>
          <w:rFonts w:ascii="Palatino Linotype" w:eastAsia="Times New Roman" w:hAnsi="Palatino Linotype"/>
          <w:i/>
          <w:iCs/>
          <w:color w:val="000000"/>
          <w:lang w:val="en-US"/>
        </w:rPr>
        <w:t>New York Times</w:t>
      </w: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 to follow national news</w:t>
      </w:r>
    </w:p>
    <w:p w14:paraId="50399CB8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The </w:t>
      </w:r>
      <w:r w:rsidRPr="00550E23">
        <w:rPr>
          <w:rFonts w:ascii="Palatino Linotype" w:eastAsia="Times New Roman" w:hAnsi="Palatino Linotype"/>
          <w:i/>
          <w:iCs/>
          <w:color w:val="000000"/>
          <w:lang w:val="en-US"/>
        </w:rPr>
        <w:t>Greenwood Commonwealth</w:t>
      </w: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 to learn about her new city</w:t>
      </w:r>
    </w:p>
    <w:p w14:paraId="4D3E1B9B" w14:textId="130FB1C3" w:rsidR="00550E23" w:rsidRPr="00550E23" w:rsidRDefault="00550E23" w:rsidP="00550E23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62B5DE33" w14:textId="77777777" w:rsidR="00550E23" w:rsidRPr="00550E23" w:rsidRDefault="00550E23" w:rsidP="00550E23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does Verna notice about the water in the “colored” fountain compared to the water in the “whites-only” fountain?</w:t>
      </w:r>
    </w:p>
    <w:p w14:paraId="761A4302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It’s warmer and rusty</w:t>
      </w:r>
    </w:p>
    <w:p w14:paraId="6889A6ED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It’s cold and clear</w:t>
      </w:r>
    </w:p>
    <w:p w14:paraId="03D5AE0A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It trickles out slowly</w:t>
      </w:r>
    </w:p>
    <w:p w14:paraId="3782643D" w14:textId="77777777" w:rsidR="00550E23" w:rsidRPr="00550E23" w:rsidRDefault="00550E23" w:rsidP="00550E2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It’s not running</w:t>
      </w:r>
    </w:p>
    <w:p w14:paraId="6719A2FA" w14:textId="77777777" w:rsidR="000A1F2A" w:rsidRPr="00550E23" w:rsidRDefault="000A1F2A" w:rsidP="00550E23">
      <w:pPr>
        <w:spacing w:line="240" w:lineRule="auto"/>
        <w:rPr>
          <w:rFonts w:ascii="Palatino Linotype" w:hAnsi="Palatino Linotype" w:cs="Times New Roman"/>
          <w:sz w:val="28"/>
          <w:szCs w:val="28"/>
        </w:rPr>
      </w:pPr>
    </w:p>
    <w:p w14:paraId="5D8E318D" w14:textId="77777777" w:rsidR="000A1F2A" w:rsidRPr="00550E23" w:rsidRDefault="000A1F2A" w:rsidP="00550E23">
      <w:pPr>
        <w:spacing w:line="240" w:lineRule="auto"/>
        <w:rPr>
          <w:rFonts w:ascii="Palatino Linotype" w:hAnsi="Palatino Linotype" w:cs="Times New Roman"/>
          <w:sz w:val="28"/>
          <w:szCs w:val="28"/>
        </w:rPr>
      </w:pPr>
    </w:p>
    <w:p w14:paraId="330FDB2B" w14:textId="77777777" w:rsidR="000A1F2A" w:rsidRPr="00550E23" w:rsidRDefault="006D223D" w:rsidP="00550E23">
      <w:pPr>
        <w:spacing w:line="240" w:lineRule="auto"/>
        <w:ind w:left="360"/>
        <w:rPr>
          <w:rFonts w:ascii="Palatino Linotype" w:hAnsi="Palatino Linotype" w:cs="Times New Roman"/>
          <w:b/>
        </w:rPr>
      </w:pPr>
      <w:r w:rsidRPr="00550E23">
        <w:rPr>
          <w:rFonts w:ascii="Palatino Linotype" w:hAnsi="Palatino Linotype" w:cs="Times New Roman"/>
        </w:rPr>
        <w:br w:type="page"/>
      </w:r>
    </w:p>
    <w:p w14:paraId="0257DE83" w14:textId="77777777" w:rsidR="000A1F2A" w:rsidRPr="00550E23" w:rsidRDefault="000A1F2A" w:rsidP="00550E23">
      <w:pPr>
        <w:spacing w:line="240" w:lineRule="auto"/>
        <w:rPr>
          <w:rFonts w:ascii="Palatino Linotype" w:hAnsi="Palatino Linotype" w:cs="Times New Roman"/>
          <w:b/>
          <w:sz w:val="10"/>
          <w:szCs w:val="10"/>
        </w:rPr>
      </w:pPr>
    </w:p>
    <w:p w14:paraId="66130941" w14:textId="5BBA70F4" w:rsidR="000A1F2A" w:rsidRPr="00391629" w:rsidRDefault="00550E23" w:rsidP="00550E23">
      <w:pPr>
        <w:spacing w:line="240" w:lineRule="auto"/>
        <w:ind w:left="360"/>
        <w:rPr>
          <w:rFonts w:ascii="Palatino Linotype" w:hAnsi="Palatino Linotype" w:cs="Times New Roman"/>
          <w:b/>
          <w:bCs/>
          <w:u w:val="single"/>
        </w:rPr>
      </w:pPr>
      <w:r w:rsidRPr="00391629">
        <w:rPr>
          <w:rFonts w:ascii="Palatino Linotype" w:hAnsi="Palatino Linotype" w:cs="Times New Roman"/>
          <w:b/>
          <w:bCs/>
          <w:u w:val="single"/>
        </w:rPr>
        <w:t>ANSWER KEY</w:t>
      </w:r>
    </w:p>
    <w:p w14:paraId="1A8C21FA" w14:textId="0D00256D" w:rsidR="00550E23" w:rsidRPr="00550E23" w:rsidRDefault="00550E23" w:rsidP="00550E23">
      <w:pPr>
        <w:spacing w:line="240" w:lineRule="auto"/>
        <w:rPr>
          <w:rFonts w:ascii="Palatino Linotype" w:hAnsi="Palatino Linotype" w:cs="Times New Roman"/>
        </w:rPr>
      </w:pPr>
    </w:p>
    <w:p w14:paraId="6D88D647" w14:textId="77777777" w:rsidR="00550E23" w:rsidRPr="00787139" w:rsidRDefault="00550E23" w:rsidP="00550E23">
      <w:pPr>
        <w:spacing w:line="240" w:lineRule="auto"/>
        <w:rPr>
          <w:rFonts w:ascii="Palatino Linotype" w:hAnsi="Palatino Linotype" w:cs="Times New Roman"/>
          <w:sz w:val="10"/>
          <w:szCs w:val="10"/>
        </w:rPr>
      </w:pPr>
    </w:p>
    <w:p w14:paraId="3591624C" w14:textId="77777777" w:rsidR="00550E23" w:rsidRPr="00550E23" w:rsidRDefault="00550E23" w:rsidP="00550E23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was the Universal Negro Improvement Association (UNIA)?</w:t>
      </w:r>
    </w:p>
    <w:p w14:paraId="2574D068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 group that staged sit-ins at lunch counters to oppose segregation</w:t>
      </w:r>
    </w:p>
    <w:p w14:paraId="0D6BF49C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An organization for sharecroppers to get paid fairly</w:t>
      </w:r>
    </w:p>
    <w:p w14:paraId="0193BB73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b/>
          <w:bCs/>
          <w:color w:val="000000"/>
          <w:lang w:val="en-US"/>
        </w:rPr>
      </w:pP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>An organization dedicated to racial pride, African unite, and economic self-sufficiency</w:t>
      </w:r>
    </w:p>
    <w:p w14:paraId="1B8AD5CA" w14:textId="772904AB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An organization that </w:t>
      </w:r>
      <w:r w:rsidR="00391629" w:rsidRPr="00550E23">
        <w:rPr>
          <w:rFonts w:ascii="Palatino Linotype" w:eastAsia="Times New Roman" w:hAnsi="Palatino Linotype"/>
          <w:color w:val="000000"/>
          <w:lang w:val="en-US"/>
        </w:rPr>
        <w:t>focused</w:t>
      </w: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 on voting rights for African Americans</w:t>
      </w:r>
      <w:r w:rsidRPr="00550E23">
        <w:rPr>
          <w:rFonts w:ascii="Palatino Linotype" w:eastAsia="Times New Roman" w:hAnsi="Palatino Linotype"/>
          <w:color w:val="000000"/>
          <w:lang w:val="en-US"/>
        </w:rPr>
        <w:br/>
      </w:r>
    </w:p>
    <w:p w14:paraId="383863E7" w14:textId="77777777" w:rsidR="00550E23" w:rsidRPr="00550E23" w:rsidRDefault="00550E23" w:rsidP="00550E23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was the Brown v Board of Education ruling by the Supreme Court?</w:t>
      </w:r>
    </w:p>
    <w:p w14:paraId="665D58C3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b/>
          <w:bCs/>
          <w:color w:val="000000"/>
          <w:lang w:val="en-US"/>
        </w:rPr>
      </w:pP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>A ruling that made segregation in public schools unconstitutional</w:t>
      </w:r>
    </w:p>
    <w:p w14:paraId="26233012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 ruling to make public education free for all students</w:t>
      </w:r>
    </w:p>
    <w:p w14:paraId="2EF7E65A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 ruling that provided for low-cost higher education across the country</w:t>
      </w:r>
    </w:p>
    <w:p w14:paraId="774CCCEE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A ruling that required schools to teach about the civil rights movement </w:t>
      </w:r>
      <w:r w:rsidRPr="00550E23">
        <w:rPr>
          <w:rFonts w:ascii="Palatino Linotype" w:eastAsia="Times New Roman" w:hAnsi="Palatino Linotype"/>
          <w:color w:val="000000"/>
          <w:lang w:val="en-US"/>
        </w:rPr>
        <w:br/>
      </w:r>
    </w:p>
    <w:p w14:paraId="585EB62E" w14:textId="77777777" w:rsidR="00550E23" w:rsidRPr="00550E23" w:rsidRDefault="00550E23" w:rsidP="00550E23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Why Does Addie describe some parts of town as areas they could not walk in freely?</w:t>
      </w:r>
    </w:p>
    <w:p w14:paraId="447FD5F5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Some neighborhoods are too far to walk to.</w:t>
      </w:r>
    </w:p>
    <w:p w14:paraId="773FEA46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In some neighborhoods no one speaks English.</w:t>
      </w:r>
    </w:p>
    <w:p w14:paraId="6A0B6A33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b/>
          <w:bCs/>
          <w:color w:val="000000"/>
          <w:lang w:val="en-US"/>
        </w:rPr>
      </w:pP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>Whites discourage Black folks from some parts of town.</w:t>
      </w:r>
    </w:p>
    <w:p w14:paraId="52F62096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Some neighborhoods are too dangerous for teenagers to walk in.</w:t>
      </w:r>
      <w:r w:rsidRPr="00550E23">
        <w:rPr>
          <w:rFonts w:ascii="Palatino Linotype" w:eastAsia="Times New Roman" w:hAnsi="Palatino Linotype"/>
          <w:color w:val="000000"/>
          <w:lang w:val="en-US"/>
        </w:rPr>
        <w:br/>
      </w:r>
    </w:p>
    <w:p w14:paraId="474CF036" w14:textId="77777777" w:rsidR="00550E23" w:rsidRPr="00550E23" w:rsidRDefault="00550E23" w:rsidP="00550E23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Black-owned businesses did Addie show Verna?</w:t>
      </w:r>
    </w:p>
    <w:p w14:paraId="6DA819A9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beauty salon</w:t>
      </w:r>
    </w:p>
    <w:p w14:paraId="64ED64A0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Reno’s Cafe</w:t>
      </w:r>
    </w:p>
    <w:p w14:paraId="023A2E43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Pharmacy</w:t>
      </w:r>
    </w:p>
    <w:p w14:paraId="0D0D758B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b/>
          <w:bCs/>
          <w:color w:val="000000"/>
          <w:lang w:val="en-US"/>
        </w:rPr>
      </w:pPr>
      <w:proofErr w:type="gramStart"/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>All of</w:t>
      </w:r>
      <w:proofErr w:type="gramEnd"/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 the above</w:t>
      </w: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br/>
      </w:r>
    </w:p>
    <w:p w14:paraId="586307A0" w14:textId="77777777" w:rsidR="00550E23" w:rsidRPr="00550E23" w:rsidRDefault="00550E23" w:rsidP="00550E23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Why did Addie recommend one shoe store over another?</w:t>
      </w:r>
    </w:p>
    <w:p w14:paraId="6A286373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One store was closer to the custard stand.</w:t>
      </w:r>
    </w:p>
    <w:p w14:paraId="2A7C17A2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b/>
          <w:bCs/>
          <w:color w:val="000000"/>
          <w:lang w:val="en-US"/>
        </w:rPr>
      </w:pP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>One store allowed African Americans to try on shoes.</w:t>
      </w:r>
    </w:p>
    <w:p w14:paraId="75A3680E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Addie has a crush on the salesman in one store.</w:t>
      </w:r>
    </w:p>
    <w:p w14:paraId="18DBE8DC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Addie wears a shoe size that is hard to find.</w:t>
      </w:r>
    </w:p>
    <w:p w14:paraId="4780F87E" w14:textId="77777777" w:rsidR="00550E23" w:rsidRPr="00550E23" w:rsidRDefault="00550E23" w:rsidP="00550E23">
      <w:pPr>
        <w:pStyle w:val="ListParagraph"/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39C9D8EF" w14:textId="77777777" w:rsidR="00550E23" w:rsidRPr="00550E23" w:rsidRDefault="00550E23" w:rsidP="00550E23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Where in town can the girls buy food but not sit down to eat it?</w:t>
      </w:r>
    </w:p>
    <w:p w14:paraId="0F941687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b/>
          <w:bCs/>
          <w:color w:val="000000"/>
          <w:lang w:val="en-US"/>
        </w:rPr>
      </w:pP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>The Diamond Grill and the Dairy-</w:t>
      </w:r>
      <w:proofErr w:type="spellStart"/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>Freez</w:t>
      </w:r>
      <w:proofErr w:type="spellEnd"/>
    </w:p>
    <w:p w14:paraId="3F30FA61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lastRenderedPageBreak/>
        <w:t>The Pasta Pot</w:t>
      </w:r>
    </w:p>
    <w:p w14:paraId="55024410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Pizza Place</w:t>
      </w:r>
    </w:p>
    <w:p w14:paraId="52F9F812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Hot Dog Wagon</w:t>
      </w:r>
    </w:p>
    <w:p w14:paraId="5AAEB7B5" w14:textId="77777777" w:rsidR="00550E23" w:rsidRPr="00550E23" w:rsidRDefault="00550E23" w:rsidP="00550E23">
      <w:pPr>
        <w:pStyle w:val="ListParagraph"/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7BCA8D8A" w14:textId="77777777" w:rsidR="00550E23" w:rsidRPr="00550E23" w:rsidRDefault="00550E23" w:rsidP="00550E23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happened to Verna in the department store?</w:t>
      </w:r>
    </w:p>
    <w:p w14:paraId="24A4F1D4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b/>
          <w:bCs/>
          <w:color w:val="000000"/>
          <w:lang w:val="en-US"/>
        </w:rPr>
      </w:pP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>A white woman was served before her.</w:t>
      </w:r>
    </w:p>
    <w:p w14:paraId="66DE0DE2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was welcomed warmly.</w:t>
      </w:r>
    </w:p>
    <w:p w14:paraId="6FC775F5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The clerk showed her a variety of fabrics.</w:t>
      </w:r>
    </w:p>
    <w:p w14:paraId="5205368F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was given a back-to-school discount.</w:t>
      </w:r>
      <w:r w:rsidRPr="00550E23">
        <w:rPr>
          <w:rFonts w:ascii="Palatino Linotype" w:eastAsia="Times New Roman" w:hAnsi="Palatino Linotype" w:cs="Times New Roman"/>
          <w:sz w:val="24"/>
          <w:szCs w:val="24"/>
          <w:lang w:val="en-US"/>
        </w:rPr>
        <w:br/>
      </w:r>
    </w:p>
    <w:p w14:paraId="2D0ADDD9" w14:textId="77777777" w:rsidR="00550E23" w:rsidRPr="00550E23" w:rsidRDefault="00550E23" w:rsidP="00550E23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did Mrs. Chalmers do that was rude to Addie’s mother?</w:t>
      </w:r>
    </w:p>
    <w:p w14:paraId="14ED95C4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never looks directly at her</w:t>
      </w:r>
    </w:p>
    <w:p w14:paraId="79974210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b/>
          <w:bCs/>
          <w:color w:val="000000"/>
          <w:lang w:val="en-US"/>
        </w:rPr>
      </w:pP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>She always uses the wrong name.</w:t>
      </w:r>
    </w:p>
    <w:p w14:paraId="3ACE530E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won’t touch silverware that Addie’s mother has touched</w:t>
      </w:r>
    </w:p>
    <w:p w14:paraId="185501A7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She refuses to let Addie’s mother drink a glass of water</w:t>
      </w:r>
      <w:r w:rsidRPr="00550E23">
        <w:rPr>
          <w:rFonts w:ascii="Palatino Linotype" w:eastAsia="Times New Roman" w:hAnsi="Palatino Linotype" w:cs="Times New Roman"/>
          <w:sz w:val="24"/>
          <w:szCs w:val="24"/>
          <w:lang w:val="en-US"/>
        </w:rPr>
        <w:br/>
      </w:r>
    </w:p>
    <w:p w14:paraId="102D14AD" w14:textId="77777777" w:rsidR="00550E23" w:rsidRPr="00550E23" w:rsidRDefault="00550E23" w:rsidP="00550E23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newspaper did Verna want to buy and why?</w:t>
      </w:r>
    </w:p>
    <w:p w14:paraId="2C7EDC62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b/>
          <w:bCs/>
          <w:color w:val="000000"/>
          <w:lang w:val="en-US"/>
        </w:rPr>
      </w:pP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The </w:t>
      </w:r>
      <w:r w:rsidRPr="00550E23">
        <w:rPr>
          <w:rFonts w:ascii="Palatino Linotype" w:eastAsia="Times New Roman" w:hAnsi="Palatino Linotype"/>
          <w:b/>
          <w:bCs/>
          <w:i/>
          <w:iCs/>
          <w:color w:val="000000"/>
          <w:lang w:val="en-US"/>
        </w:rPr>
        <w:t>Chicago Defender</w:t>
      </w: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 to learn about civil rights</w:t>
      </w:r>
    </w:p>
    <w:p w14:paraId="19D96389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The </w:t>
      </w:r>
      <w:r w:rsidRPr="00550E23">
        <w:rPr>
          <w:rFonts w:ascii="Palatino Linotype" w:eastAsia="Times New Roman" w:hAnsi="Palatino Linotype"/>
          <w:i/>
          <w:iCs/>
          <w:color w:val="000000"/>
          <w:lang w:val="en-US"/>
        </w:rPr>
        <w:t>Penny Saver</w:t>
      </w: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 so she could find discount clothes</w:t>
      </w:r>
    </w:p>
    <w:p w14:paraId="43CC40A2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The </w:t>
      </w:r>
      <w:r w:rsidRPr="00550E23">
        <w:rPr>
          <w:rFonts w:ascii="Palatino Linotype" w:eastAsia="Times New Roman" w:hAnsi="Palatino Linotype"/>
          <w:i/>
          <w:iCs/>
          <w:color w:val="000000"/>
          <w:lang w:val="en-US"/>
        </w:rPr>
        <w:t>New York Times</w:t>
      </w: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 to follow national news</w:t>
      </w:r>
    </w:p>
    <w:p w14:paraId="0DD853BB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The </w:t>
      </w:r>
      <w:r w:rsidRPr="00550E23">
        <w:rPr>
          <w:rFonts w:ascii="Palatino Linotype" w:eastAsia="Times New Roman" w:hAnsi="Palatino Linotype"/>
          <w:i/>
          <w:iCs/>
          <w:color w:val="000000"/>
          <w:lang w:val="en-US"/>
        </w:rPr>
        <w:t>Greenwood Commonwealth</w:t>
      </w:r>
      <w:r w:rsidRPr="00550E23">
        <w:rPr>
          <w:rFonts w:ascii="Palatino Linotype" w:eastAsia="Times New Roman" w:hAnsi="Palatino Linotype"/>
          <w:color w:val="000000"/>
          <w:lang w:val="en-US"/>
        </w:rPr>
        <w:t xml:space="preserve"> to learn about her new city</w:t>
      </w:r>
    </w:p>
    <w:p w14:paraId="3F10EE59" w14:textId="77777777" w:rsidR="00550E23" w:rsidRPr="00550E23" w:rsidRDefault="00550E23" w:rsidP="00550E23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079495C4" w14:textId="77777777" w:rsidR="00550E23" w:rsidRPr="00550E23" w:rsidRDefault="00550E23" w:rsidP="00550E23">
      <w:pPr>
        <w:pStyle w:val="ListParagraph"/>
        <w:numPr>
          <w:ilvl w:val="0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What does Verna notice about the water in the “colored” fountain compared to the water in the “whites-only” fountain?</w:t>
      </w:r>
    </w:p>
    <w:p w14:paraId="6A4233FA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b/>
          <w:bCs/>
          <w:color w:val="000000"/>
          <w:lang w:val="en-US"/>
        </w:rPr>
      </w:pPr>
      <w:r w:rsidRPr="00550E23">
        <w:rPr>
          <w:rFonts w:ascii="Palatino Linotype" w:eastAsia="Times New Roman" w:hAnsi="Palatino Linotype"/>
          <w:b/>
          <w:bCs/>
          <w:color w:val="000000"/>
          <w:lang w:val="en-US"/>
        </w:rPr>
        <w:t>It’s warmer and rusty</w:t>
      </w:r>
    </w:p>
    <w:p w14:paraId="08D0EB5F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It’s cold and clear</w:t>
      </w:r>
    </w:p>
    <w:p w14:paraId="51E23E0E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It trickles out slowly</w:t>
      </w:r>
    </w:p>
    <w:p w14:paraId="6F736ECF" w14:textId="77777777" w:rsidR="00550E23" w:rsidRPr="00550E23" w:rsidRDefault="00550E23" w:rsidP="00550E23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ascii="Palatino Linotype" w:eastAsia="Times New Roman" w:hAnsi="Palatino Linotype"/>
          <w:color w:val="000000"/>
          <w:lang w:val="en-US"/>
        </w:rPr>
      </w:pPr>
      <w:r w:rsidRPr="00550E23">
        <w:rPr>
          <w:rFonts w:ascii="Palatino Linotype" w:eastAsia="Times New Roman" w:hAnsi="Palatino Linotype"/>
          <w:color w:val="000000"/>
          <w:lang w:val="en-US"/>
        </w:rPr>
        <w:t>It’s not running</w:t>
      </w:r>
    </w:p>
    <w:p w14:paraId="59A88383" w14:textId="77777777" w:rsidR="00550E23" w:rsidRPr="00550E23" w:rsidRDefault="00550E23" w:rsidP="00787139">
      <w:pPr>
        <w:spacing w:line="240" w:lineRule="auto"/>
        <w:rPr>
          <w:rFonts w:ascii="Palatino Linotype" w:hAnsi="Palatino Linotype" w:cs="Times New Roman"/>
        </w:rPr>
      </w:pPr>
    </w:p>
    <w:sectPr w:rsidR="00550E23" w:rsidRPr="00550E23" w:rsidSect="00787139">
      <w:headerReference w:type="default" r:id="rId7"/>
      <w:footerReference w:type="default" r:id="rId8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38E7" w14:textId="77777777" w:rsidR="00E5592C" w:rsidRDefault="00E5592C" w:rsidP="00787139">
      <w:pPr>
        <w:spacing w:line="240" w:lineRule="auto"/>
      </w:pPr>
      <w:r>
        <w:separator/>
      </w:r>
    </w:p>
  </w:endnote>
  <w:endnote w:type="continuationSeparator" w:id="0">
    <w:p w14:paraId="0CCDE57E" w14:textId="77777777" w:rsidR="00E5592C" w:rsidRDefault="00E5592C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50B0" w14:textId="77777777" w:rsidR="00E51960" w:rsidRDefault="00E51960" w:rsidP="00787139">
    <w:pPr>
      <w:pStyle w:val="Footer"/>
      <w:pBdr>
        <w:bottom w:val="thinThickThinMediumGap" w:sz="18" w:space="1" w:color="auto"/>
      </w:pBdr>
      <w:jc w:val="center"/>
    </w:pPr>
  </w:p>
  <w:p w14:paraId="7A5F3E02" w14:textId="77777777" w:rsidR="00E51960" w:rsidRDefault="00E51960" w:rsidP="00787139">
    <w:pPr>
      <w:pStyle w:val="Footer"/>
      <w:jc w:val="center"/>
    </w:pPr>
  </w:p>
  <w:p w14:paraId="32DADD45" w14:textId="77777777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00D0F020" wp14:editId="6A98AE20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EA39" w14:textId="77777777" w:rsidR="00E5592C" w:rsidRDefault="00E5592C" w:rsidP="00787139">
      <w:pPr>
        <w:spacing w:line="240" w:lineRule="auto"/>
      </w:pPr>
      <w:r>
        <w:separator/>
      </w:r>
    </w:p>
  </w:footnote>
  <w:footnote w:type="continuationSeparator" w:id="0">
    <w:p w14:paraId="67F39B40" w14:textId="77777777" w:rsidR="00E5592C" w:rsidRDefault="00E5592C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579B" w14:textId="77777777" w:rsidR="00787139" w:rsidRPr="00C573C5" w:rsidRDefault="00787139" w:rsidP="00787139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14:paraId="11599CDE" w14:textId="6129839F" w:rsidR="00787139" w:rsidRPr="003C3A04" w:rsidRDefault="00787139" w:rsidP="00787139">
    <w:pPr>
      <w:spacing w:line="240" w:lineRule="auto"/>
      <w:jc w:val="center"/>
      <w:rPr>
        <w:rFonts w:ascii="Palatino Linotype" w:eastAsia="Times New Roman" w:hAnsi="Palatino Linotype" w:cs="Times New Roman"/>
        <w:sz w:val="32"/>
        <w:szCs w:val="32"/>
      </w:rPr>
    </w:pPr>
    <w:r w:rsidRPr="003C3A04">
      <w:rPr>
        <w:rFonts w:ascii="Palatino Linotype" w:eastAsia="Times New Roman" w:hAnsi="Palatino Linotype" w:cs="Times New Roman"/>
        <w:sz w:val="32"/>
        <w:szCs w:val="32"/>
      </w:rPr>
      <w:t>Part 1: “</w:t>
    </w:r>
    <w:r w:rsidR="00550E23">
      <w:rPr>
        <w:rFonts w:ascii="Palatino Linotype" w:eastAsia="Times New Roman" w:hAnsi="Palatino Linotype" w:cs="Times New Roman"/>
        <w:sz w:val="32"/>
        <w:szCs w:val="32"/>
      </w:rPr>
      <w:t>Welcome to Greenwood</w:t>
    </w:r>
    <w:r w:rsidRPr="003C3A04">
      <w:rPr>
        <w:rFonts w:ascii="Palatino Linotype" w:eastAsia="Times New Roman" w:hAnsi="Palatino Linotype" w:cs="Times New Roman"/>
        <w:sz w:val="32"/>
        <w:szCs w:val="32"/>
      </w:rPr>
      <w:t>”</w:t>
    </w:r>
  </w:p>
  <w:p w14:paraId="35E3B608" w14:textId="77777777" w:rsidR="00787139" w:rsidRPr="003C3A04" w:rsidRDefault="00787139" w:rsidP="00787139">
    <w:pPr>
      <w:jc w:val="center"/>
      <w:rPr>
        <w:rFonts w:ascii="Palatino Linotype" w:eastAsia="Times New Roman" w:hAnsi="Palatino Linotype" w:cs="Times New Roman"/>
        <w:sz w:val="32"/>
        <w:szCs w:val="32"/>
      </w:rPr>
    </w:pPr>
    <w:r>
      <w:rPr>
        <w:rFonts w:ascii="Palatino Linotype" w:eastAsia="Times New Roman" w:hAnsi="Palatino Linotype" w:cs="Times New Roman"/>
        <w:sz w:val="32"/>
        <w:szCs w:val="32"/>
      </w:rPr>
      <w:t>Review Questions</w:t>
    </w:r>
  </w:p>
  <w:p w14:paraId="7BCB3262" w14:textId="762CADC1" w:rsidR="00787139" w:rsidRPr="00433180" w:rsidRDefault="00CC21FC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i/>
        <w:iCs/>
        <w:sz w:val="28"/>
        <w:szCs w:val="28"/>
      </w:rPr>
    </w:pPr>
    <w:r>
      <w:rPr>
        <w:rFonts w:ascii="Palatino Linotype" w:eastAsia="Times New Roman" w:hAnsi="Palatino Linotype" w:cs="Times New Roman"/>
        <w:b/>
        <w:bCs/>
        <w:sz w:val="28"/>
        <w:szCs w:val="28"/>
      </w:rPr>
      <w:t>MISSION US: “</w:t>
    </w:r>
    <w:r w:rsidR="00550E23">
      <w:rPr>
        <w:rFonts w:ascii="Palatino Linotype" w:eastAsia="Times New Roman" w:hAnsi="Palatino Linotype" w:cs="Times New Roman"/>
        <w:b/>
        <w:bCs/>
        <w:sz w:val="28"/>
        <w:szCs w:val="28"/>
      </w:rPr>
      <w:t>No Turning Back</w:t>
    </w:r>
    <w:r>
      <w:rPr>
        <w:rFonts w:ascii="Palatino Linotype" w:eastAsia="Times New Roman" w:hAnsi="Palatino Linotype" w:cs="Times New Roman"/>
        <w:b/>
        <w:bCs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020"/>
    <w:multiLevelType w:val="hybridMultilevel"/>
    <w:tmpl w:val="84A2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43F"/>
    <w:multiLevelType w:val="multilevel"/>
    <w:tmpl w:val="13C60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029D4"/>
    <w:multiLevelType w:val="multilevel"/>
    <w:tmpl w:val="BBF42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81EAB"/>
    <w:multiLevelType w:val="multilevel"/>
    <w:tmpl w:val="8280C9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027A2"/>
    <w:multiLevelType w:val="multilevel"/>
    <w:tmpl w:val="3ACE5C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83CAC"/>
    <w:multiLevelType w:val="multilevel"/>
    <w:tmpl w:val="B36003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B4A60"/>
    <w:multiLevelType w:val="multilevel"/>
    <w:tmpl w:val="2E9EB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8702C"/>
    <w:multiLevelType w:val="multilevel"/>
    <w:tmpl w:val="3484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B1CDB"/>
    <w:multiLevelType w:val="hybridMultilevel"/>
    <w:tmpl w:val="5146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18E26BD"/>
    <w:multiLevelType w:val="multilevel"/>
    <w:tmpl w:val="C6727C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E7306"/>
    <w:multiLevelType w:val="multilevel"/>
    <w:tmpl w:val="0C72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B1AE9"/>
    <w:multiLevelType w:val="multilevel"/>
    <w:tmpl w:val="3F8A10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DE5579"/>
    <w:multiLevelType w:val="multilevel"/>
    <w:tmpl w:val="B50C0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24363"/>
    <w:multiLevelType w:val="hybridMultilevel"/>
    <w:tmpl w:val="C51E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94E97"/>
    <w:multiLevelType w:val="multilevel"/>
    <w:tmpl w:val="8A08D0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215981">
    <w:abstractNumId w:val="13"/>
  </w:num>
  <w:num w:numId="2" w16cid:durableId="665280337">
    <w:abstractNumId w:val="9"/>
  </w:num>
  <w:num w:numId="3" w16cid:durableId="143393735">
    <w:abstractNumId w:val="7"/>
  </w:num>
  <w:num w:numId="4" w16cid:durableId="777912903">
    <w:abstractNumId w:val="7"/>
    <w:lvlOverride w:ilvl="1">
      <w:lvl w:ilvl="1">
        <w:numFmt w:val="lowerLetter"/>
        <w:lvlText w:val="%2."/>
        <w:lvlJc w:val="left"/>
      </w:lvl>
    </w:lvlOverride>
  </w:num>
  <w:num w:numId="5" w16cid:durableId="777912903">
    <w:abstractNumId w:val="7"/>
    <w:lvlOverride w:ilvl="1">
      <w:lvl w:ilvl="1">
        <w:numFmt w:val="lowerLetter"/>
        <w:lvlText w:val="%2."/>
        <w:lvlJc w:val="left"/>
      </w:lvl>
    </w:lvlOverride>
  </w:num>
  <w:num w:numId="6" w16cid:durableId="777912903">
    <w:abstractNumId w:val="7"/>
    <w:lvlOverride w:ilvl="1">
      <w:lvl w:ilvl="1">
        <w:numFmt w:val="lowerLetter"/>
        <w:lvlText w:val="%2."/>
        <w:lvlJc w:val="left"/>
      </w:lvl>
    </w:lvlOverride>
  </w:num>
  <w:num w:numId="7" w16cid:durableId="777912903">
    <w:abstractNumId w:val="7"/>
    <w:lvlOverride w:ilvl="1">
      <w:lvl w:ilvl="1">
        <w:numFmt w:val="lowerLetter"/>
        <w:lvlText w:val="%2."/>
        <w:lvlJc w:val="left"/>
      </w:lvl>
    </w:lvlOverride>
  </w:num>
  <w:num w:numId="8" w16cid:durableId="777912903">
    <w:abstractNumId w:val="7"/>
    <w:lvlOverride w:ilvl="1">
      <w:lvl w:ilvl="1">
        <w:numFmt w:val="lowerLetter"/>
        <w:lvlText w:val="%2."/>
        <w:lvlJc w:val="left"/>
      </w:lvl>
    </w:lvlOverride>
  </w:num>
  <w:num w:numId="9" w16cid:durableId="1690329261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169032926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1370185204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137018520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585772368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585772368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1610816315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161081631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 w16cid:durableId="654800968">
    <w:abstractNumId w:val="10"/>
    <w:lvlOverride w:ilvl="0">
      <w:lvl w:ilvl="0">
        <w:numFmt w:val="decimal"/>
        <w:lvlText w:val="%1."/>
        <w:lvlJc w:val="left"/>
      </w:lvl>
    </w:lvlOverride>
  </w:num>
  <w:num w:numId="18" w16cid:durableId="654800968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 w16cid:durableId="487748134">
    <w:abstractNumId w:val="11"/>
  </w:num>
  <w:num w:numId="20" w16cid:durableId="950285139">
    <w:abstractNumId w:val="11"/>
    <w:lvlOverride w:ilvl="1">
      <w:lvl w:ilvl="1">
        <w:numFmt w:val="lowerLetter"/>
        <w:lvlText w:val="%2."/>
        <w:lvlJc w:val="left"/>
      </w:lvl>
    </w:lvlOverride>
  </w:num>
  <w:num w:numId="21" w16cid:durableId="950285139">
    <w:abstractNumId w:val="11"/>
    <w:lvlOverride w:ilvl="1">
      <w:lvl w:ilvl="1">
        <w:numFmt w:val="lowerLetter"/>
        <w:lvlText w:val="%2."/>
        <w:lvlJc w:val="left"/>
      </w:lvl>
    </w:lvlOverride>
  </w:num>
  <w:num w:numId="22" w16cid:durableId="950285139">
    <w:abstractNumId w:val="11"/>
    <w:lvlOverride w:ilvl="1">
      <w:lvl w:ilvl="1">
        <w:numFmt w:val="lowerLetter"/>
        <w:lvlText w:val="%2."/>
        <w:lvlJc w:val="left"/>
      </w:lvl>
    </w:lvlOverride>
  </w:num>
  <w:num w:numId="23" w16cid:durableId="950285139">
    <w:abstractNumId w:val="11"/>
    <w:lvlOverride w:ilvl="1">
      <w:lvl w:ilvl="1">
        <w:numFmt w:val="lowerLetter"/>
        <w:lvlText w:val="%2."/>
        <w:lvlJc w:val="left"/>
      </w:lvl>
    </w:lvlOverride>
  </w:num>
  <w:num w:numId="24" w16cid:durableId="950285139">
    <w:abstractNumId w:val="11"/>
    <w:lvlOverride w:ilvl="1">
      <w:lvl w:ilvl="1">
        <w:numFmt w:val="lowerLetter"/>
        <w:lvlText w:val="%2."/>
        <w:lvlJc w:val="left"/>
      </w:lvl>
    </w:lvlOverride>
  </w:num>
  <w:num w:numId="25" w16cid:durableId="1716849470">
    <w:abstractNumId w:val="2"/>
    <w:lvlOverride w:ilvl="0">
      <w:lvl w:ilvl="0">
        <w:numFmt w:val="decimal"/>
        <w:lvlText w:val="%1."/>
        <w:lvlJc w:val="left"/>
      </w:lvl>
    </w:lvlOverride>
  </w:num>
  <w:num w:numId="26" w16cid:durableId="171684947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 w16cid:durableId="69356687">
    <w:abstractNumId w:val="12"/>
    <w:lvlOverride w:ilvl="0">
      <w:lvl w:ilvl="0">
        <w:numFmt w:val="decimal"/>
        <w:lvlText w:val="%1."/>
        <w:lvlJc w:val="left"/>
      </w:lvl>
    </w:lvlOverride>
  </w:num>
  <w:num w:numId="28" w16cid:durableId="6935668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 w16cid:durableId="414476433">
    <w:abstractNumId w:val="4"/>
    <w:lvlOverride w:ilvl="0">
      <w:lvl w:ilvl="0">
        <w:numFmt w:val="decimal"/>
        <w:lvlText w:val="%1."/>
        <w:lvlJc w:val="left"/>
      </w:lvl>
    </w:lvlOverride>
  </w:num>
  <w:num w:numId="30" w16cid:durableId="414476433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 w16cid:durableId="877281713">
    <w:abstractNumId w:val="5"/>
    <w:lvlOverride w:ilvl="0">
      <w:lvl w:ilvl="0">
        <w:numFmt w:val="decimal"/>
        <w:lvlText w:val="%1."/>
        <w:lvlJc w:val="left"/>
      </w:lvl>
    </w:lvlOverride>
  </w:num>
  <w:num w:numId="32" w16cid:durableId="87728171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 w16cid:durableId="543830706">
    <w:abstractNumId w:val="14"/>
    <w:lvlOverride w:ilvl="0">
      <w:lvl w:ilvl="0">
        <w:numFmt w:val="decimal"/>
        <w:lvlText w:val="%1."/>
        <w:lvlJc w:val="left"/>
      </w:lvl>
    </w:lvlOverride>
  </w:num>
  <w:num w:numId="34" w16cid:durableId="543830706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 w16cid:durableId="1561865463">
    <w:abstractNumId w:val="8"/>
  </w:num>
  <w:num w:numId="36" w16cid:durableId="585505642">
    <w:abstractNumId w:val="15"/>
  </w:num>
  <w:num w:numId="37" w16cid:durableId="107508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2F66FA"/>
    <w:rsid w:val="00391629"/>
    <w:rsid w:val="00433180"/>
    <w:rsid w:val="00550E23"/>
    <w:rsid w:val="006D223D"/>
    <w:rsid w:val="00712393"/>
    <w:rsid w:val="00787139"/>
    <w:rsid w:val="00B8481F"/>
    <w:rsid w:val="00CC21FC"/>
    <w:rsid w:val="00E51960"/>
    <w:rsid w:val="00E5592C"/>
    <w:rsid w:val="00F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E52C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55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Kirtley, Kristina</cp:lastModifiedBy>
  <cp:revision>3</cp:revision>
  <cp:lastPrinted>2022-10-05T18:20:00Z</cp:lastPrinted>
  <dcterms:created xsi:type="dcterms:W3CDTF">2022-10-05T18:20:00Z</dcterms:created>
  <dcterms:modified xsi:type="dcterms:W3CDTF">2022-10-05T18:20:00Z</dcterms:modified>
</cp:coreProperties>
</file>