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47FE1" w14:textId="77777777" w:rsidR="00797966" w:rsidRPr="007A3650" w:rsidRDefault="007F1C09">
      <w:pPr>
        <w:rPr>
          <w:rFonts w:ascii="Palatino Linotype" w:eastAsia="Palatino Linotype" w:hAnsi="Palatino Linotype" w:cs="Palatino Linotype"/>
          <w:i/>
          <w:iCs/>
          <w:sz w:val="22"/>
          <w:szCs w:val="22"/>
          <w:u w:val="single"/>
        </w:rPr>
      </w:pPr>
      <w:r w:rsidRPr="007A3650">
        <w:rPr>
          <w:rFonts w:ascii="Palatino Linotype" w:eastAsia="Palatino Linotype" w:hAnsi="Palatino Linotype" w:cs="Palatino Linotype"/>
          <w:b/>
          <w:i/>
          <w:iCs/>
          <w:sz w:val="22"/>
          <w:szCs w:val="22"/>
          <w:u w:val="single"/>
        </w:rPr>
        <w:t xml:space="preserve">A NOTE TO THE EDUCATOR: </w:t>
      </w:r>
    </w:p>
    <w:p w14:paraId="1D41E9F8" w14:textId="77777777" w:rsidR="007A3650" w:rsidRPr="007A3650" w:rsidRDefault="007A3650" w:rsidP="007A3650">
      <w:pPr>
        <w:rPr>
          <w:rFonts w:ascii="Palatino Linotype" w:hAnsi="Palatino Linotype"/>
          <w:sz w:val="22"/>
          <w:szCs w:val="22"/>
        </w:rPr>
      </w:pPr>
      <w:r w:rsidRPr="007A3650">
        <w:rPr>
          <w:rFonts w:ascii="Palatino Linotype" w:hAnsi="Palatino Linotype"/>
          <w:i/>
          <w:iCs/>
          <w:sz w:val="22"/>
          <w:szCs w:val="22"/>
        </w:rPr>
        <w:t xml:space="preserve">After your students have completed Part Two of “No Turning Back,” distribute the excerpt from an imagined letter from Verna to her grandmother. Review the directions with your </w:t>
      </w:r>
      <w:proofErr w:type="gramStart"/>
      <w:r w:rsidRPr="007A3650">
        <w:rPr>
          <w:rFonts w:ascii="Palatino Linotype" w:hAnsi="Palatino Linotype"/>
          <w:i/>
          <w:iCs/>
          <w:sz w:val="22"/>
          <w:szCs w:val="22"/>
        </w:rPr>
        <w:t>students, and</w:t>
      </w:r>
      <w:proofErr w:type="gramEnd"/>
      <w:r w:rsidRPr="007A3650">
        <w:rPr>
          <w:rFonts w:ascii="Palatino Linotype" w:hAnsi="Palatino Linotype"/>
          <w:i/>
          <w:iCs/>
          <w:sz w:val="22"/>
          <w:szCs w:val="22"/>
        </w:rPr>
        <w:t xml:space="preserve"> ask them to complete the text using the terms they studied as well as the glossary. Here is the order in which the vocabulary terms should be inserted into the blanks within Verna’s letter:</w:t>
      </w:r>
    </w:p>
    <w:p w14:paraId="04B9989A" w14:textId="77777777" w:rsidR="007A3650" w:rsidRPr="007A3650" w:rsidRDefault="007A3650" w:rsidP="007A3650">
      <w:pPr>
        <w:rPr>
          <w:rFonts w:ascii="Palatino Linotype" w:hAnsi="Palatino Linotype"/>
          <w:sz w:val="22"/>
          <w:szCs w:val="22"/>
        </w:rPr>
      </w:pPr>
    </w:p>
    <w:p w14:paraId="5F2006B0" w14:textId="77777777" w:rsidR="007A3650" w:rsidRPr="007A3650" w:rsidRDefault="007A3650" w:rsidP="007A3650">
      <w:pPr>
        <w:rPr>
          <w:rFonts w:ascii="Palatino Linotype" w:hAnsi="Palatino Linotype"/>
          <w:sz w:val="22"/>
          <w:szCs w:val="22"/>
        </w:rPr>
      </w:pPr>
      <w:r w:rsidRPr="007A3650">
        <w:rPr>
          <w:rFonts w:ascii="Palatino Linotype" w:hAnsi="Palatino Linotype"/>
          <w:i/>
          <w:iCs/>
          <w:sz w:val="22"/>
          <w:szCs w:val="22"/>
        </w:rPr>
        <w:t>Freedom Riders</w:t>
      </w:r>
    </w:p>
    <w:p w14:paraId="6AAD775C" w14:textId="77777777" w:rsidR="007A3650" w:rsidRPr="007A3650" w:rsidRDefault="007A3650" w:rsidP="007A3650">
      <w:pPr>
        <w:rPr>
          <w:rFonts w:ascii="Palatino Linotype" w:hAnsi="Palatino Linotype"/>
          <w:sz w:val="22"/>
          <w:szCs w:val="22"/>
        </w:rPr>
      </w:pPr>
      <w:r w:rsidRPr="007A3650">
        <w:rPr>
          <w:rFonts w:ascii="Palatino Linotype" w:hAnsi="Palatino Linotype"/>
          <w:i/>
          <w:iCs/>
          <w:sz w:val="22"/>
          <w:szCs w:val="22"/>
        </w:rPr>
        <w:t>CORE</w:t>
      </w:r>
    </w:p>
    <w:p w14:paraId="1BC8F411" w14:textId="77777777" w:rsidR="007A3650" w:rsidRPr="007A3650" w:rsidRDefault="007A3650" w:rsidP="007A3650">
      <w:pPr>
        <w:rPr>
          <w:rFonts w:ascii="Palatino Linotype" w:hAnsi="Palatino Linotype"/>
          <w:sz w:val="22"/>
          <w:szCs w:val="22"/>
        </w:rPr>
      </w:pPr>
      <w:r w:rsidRPr="007A3650">
        <w:rPr>
          <w:rFonts w:ascii="Palatino Linotype" w:hAnsi="Palatino Linotype"/>
          <w:i/>
          <w:iCs/>
          <w:sz w:val="22"/>
          <w:szCs w:val="22"/>
        </w:rPr>
        <w:t>petition</w:t>
      </w:r>
    </w:p>
    <w:p w14:paraId="0747FC62" w14:textId="77777777" w:rsidR="007A3650" w:rsidRPr="007A3650" w:rsidRDefault="007A3650" w:rsidP="007A3650">
      <w:pPr>
        <w:rPr>
          <w:rFonts w:ascii="Palatino Linotype" w:hAnsi="Palatino Linotype"/>
          <w:sz w:val="22"/>
          <w:szCs w:val="22"/>
        </w:rPr>
      </w:pPr>
      <w:r w:rsidRPr="007A3650">
        <w:rPr>
          <w:rFonts w:ascii="Palatino Linotype" w:hAnsi="Palatino Linotype"/>
          <w:i/>
          <w:iCs/>
          <w:sz w:val="22"/>
          <w:szCs w:val="22"/>
        </w:rPr>
        <w:t>Greenwood High</w:t>
      </w:r>
    </w:p>
    <w:p w14:paraId="6FA9E4A9" w14:textId="77777777" w:rsidR="007A3650" w:rsidRPr="007A3650" w:rsidRDefault="007A3650" w:rsidP="007A3650">
      <w:pPr>
        <w:rPr>
          <w:rFonts w:ascii="Palatino Linotype" w:hAnsi="Palatino Linotype"/>
          <w:sz w:val="22"/>
          <w:szCs w:val="22"/>
        </w:rPr>
      </w:pPr>
      <w:r w:rsidRPr="007A3650">
        <w:rPr>
          <w:rFonts w:ascii="Palatino Linotype" w:hAnsi="Palatino Linotype"/>
          <w:i/>
          <w:iCs/>
          <w:sz w:val="22"/>
          <w:szCs w:val="22"/>
        </w:rPr>
        <w:t>Brown v. Board of Ed.</w:t>
      </w:r>
    </w:p>
    <w:p w14:paraId="63B615E9" w14:textId="77777777" w:rsidR="007A3650" w:rsidRPr="007A3650" w:rsidRDefault="007A3650" w:rsidP="007A3650">
      <w:pPr>
        <w:rPr>
          <w:rFonts w:ascii="Palatino Linotype" w:hAnsi="Palatino Linotype"/>
          <w:sz w:val="22"/>
          <w:szCs w:val="22"/>
        </w:rPr>
      </w:pPr>
      <w:r w:rsidRPr="007A3650">
        <w:rPr>
          <w:rFonts w:ascii="Palatino Linotype" w:hAnsi="Palatino Linotype"/>
          <w:i/>
          <w:iCs/>
          <w:sz w:val="22"/>
          <w:szCs w:val="22"/>
        </w:rPr>
        <w:t>Citizens Council</w:t>
      </w:r>
    </w:p>
    <w:p w14:paraId="5B7388D9" w14:textId="77777777" w:rsidR="007A3650" w:rsidRPr="007A3650" w:rsidRDefault="007A3650" w:rsidP="007A3650">
      <w:pPr>
        <w:rPr>
          <w:rFonts w:ascii="Palatino Linotype" w:hAnsi="Palatino Linotype"/>
          <w:sz w:val="22"/>
          <w:szCs w:val="22"/>
        </w:rPr>
      </w:pPr>
      <w:r w:rsidRPr="007A3650">
        <w:rPr>
          <w:rFonts w:ascii="Palatino Linotype" w:hAnsi="Palatino Linotype"/>
          <w:i/>
          <w:iCs/>
          <w:sz w:val="22"/>
          <w:szCs w:val="22"/>
        </w:rPr>
        <w:t>Ross Barnett</w:t>
      </w:r>
    </w:p>
    <w:p w14:paraId="7A55DAAC" w14:textId="77777777" w:rsidR="007A3650" w:rsidRPr="007A3650" w:rsidRDefault="007A3650" w:rsidP="007A3650">
      <w:pPr>
        <w:rPr>
          <w:rFonts w:ascii="Palatino Linotype" w:hAnsi="Palatino Linotype"/>
          <w:sz w:val="22"/>
          <w:szCs w:val="22"/>
        </w:rPr>
      </w:pPr>
      <w:proofErr w:type="spellStart"/>
      <w:r w:rsidRPr="007A3650">
        <w:rPr>
          <w:rFonts w:ascii="Palatino Linotype" w:hAnsi="Palatino Linotype"/>
          <w:i/>
          <w:iCs/>
          <w:sz w:val="22"/>
          <w:szCs w:val="22"/>
        </w:rPr>
        <w:t>Parchman</w:t>
      </w:r>
      <w:proofErr w:type="spellEnd"/>
    </w:p>
    <w:p w14:paraId="4AB303A0" w14:textId="77777777" w:rsidR="007A3650" w:rsidRPr="007A3650" w:rsidRDefault="007A3650" w:rsidP="007A3650">
      <w:pPr>
        <w:rPr>
          <w:rFonts w:ascii="Palatino Linotype" w:hAnsi="Palatino Linotype"/>
          <w:sz w:val="22"/>
          <w:szCs w:val="22"/>
        </w:rPr>
      </w:pPr>
      <w:r w:rsidRPr="007A3650">
        <w:rPr>
          <w:rFonts w:ascii="Palatino Linotype" w:hAnsi="Palatino Linotype"/>
          <w:i/>
          <w:iCs/>
          <w:sz w:val="22"/>
          <w:szCs w:val="22"/>
        </w:rPr>
        <w:t>NAACP</w:t>
      </w:r>
    </w:p>
    <w:p w14:paraId="509EF6CD" w14:textId="77777777" w:rsidR="007A3650" w:rsidRPr="007A3650" w:rsidRDefault="007A3650" w:rsidP="007A3650">
      <w:pPr>
        <w:rPr>
          <w:rFonts w:ascii="Palatino Linotype" w:hAnsi="Palatino Linotype"/>
          <w:sz w:val="22"/>
          <w:szCs w:val="22"/>
        </w:rPr>
      </w:pPr>
      <w:r w:rsidRPr="007A3650">
        <w:rPr>
          <w:rFonts w:ascii="Palatino Linotype" w:hAnsi="Palatino Linotype"/>
          <w:i/>
          <w:iCs/>
          <w:sz w:val="22"/>
          <w:szCs w:val="22"/>
        </w:rPr>
        <w:t>Medgar Evers</w:t>
      </w:r>
    </w:p>
    <w:p w14:paraId="7D6F02F7" w14:textId="77777777" w:rsidR="007A3650" w:rsidRPr="007A3650" w:rsidRDefault="007A3650" w:rsidP="007A3650">
      <w:pPr>
        <w:rPr>
          <w:rFonts w:ascii="Palatino Linotype" w:hAnsi="Palatino Linotype"/>
          <w:sz w:val="22"/>
          <w:szCs w:val="22"/>
        </w:rPr>
      </w:pPr>
      <w:r w:rsidRPr="007A3650">
        <w:rPr>
          <w:rFonts w:ascii="Palatino Linotype" w:hAnsi="Palatino Linotype"/>
          <w:i/>
          <w:iCs/>
          <w:sz w:val="22"/>
          <w:szCs w:val="22"/>
        </w:rPr>
        <w:t>human rights</w:t>
      </w:r>
    </w:p>
    <w:p w14:paraId="3BD37447" w14:textId="77777777" w:rsidR="007A3650" w:rsidRPr="007A3650" w:rsidRDefault="007A3650">
      <w:pPr>
        <w:rPr>
          <w:rFonts w:ascii="Palatino Linotype" w:hAnsi="Palatino Linotype"/>
          <w:sz w:val="22"/>
          <w:szCs w:val="22"/>
        </w:rPr>
      </w:pPr>
      <w:r w:rsidRPr="007A3650">
        <w:rPr>
          <w:rFonts w:ascii="Palatino Linotype" w:hAnsi="Palatino Linotype"/>
          <w:sz w:val="22"/>
          <w:szCs w:val="22"/>
        </w:rPr>
        <w:br w:type="page"/>
      </w:r>
    </w:p>
    <w:p w14:paraId="26D1BE89" w14:textId="3C3441F7" w:rsidR="007A3650" w:rsidRPr="007A3650" w:rsidRDefault="007A3650" w:rsidP="007A3650">
      <w:pPr>
        <w:rPr>
          <w:rFonts w:ascii="Palatino Linotype" w:hAnsi="Palatino Linotype"/>
          <w:sz w:val="22"/>
          <w:szCs w:val="22"/>
        </w:rPr>
      </w:pPr>
      <w:r w:rsidRPr="007A3650">
        <w:rPr>
          <w:rFonts w:ascii="Palatino Linotype" w:hAnsi="Palatino Linotype"/>
          <w:sz w:val="22"/>
          <w:szCs w:val="22"/>
        </w:rPr>
        <w:lastRenderedPageBreak/>
        <w:t xml:space="preserve">Name: _______________________                                     </w:t>
      </w:r>
      <w:proofErr w:type="gramStart"/>
      <w:r w:rsidRPr="007A3650">
        <w:rPr>
          <w:rFonts w:ascii="Palatino Linotype" w:hAnsi="Palatino Linotype"/>
          <w:sz w:val="22"/>
          <w:szCs w:val="22"/>
        </w:rPr>
        <w:t>Date:_</w:t>
      </w:r>
      <w:proofErr w:type="gramEnd"/>
      <w:r w:rsidRPr="007A3650">
        <w:rPr>
          <w:rFonts w:ascii="Palatino Linotype" w:hAnsi="Palatino Linotype"/>
          <w:sz w:val="22"/>
          <w:szCs w:val="22"/>
        </w:rPr>
        <w:t>________________________</w:t>
      </w:r>
    </w:p>
    <w:p w14:paraId="57874A89" w14:textId="77777777" w:rsidR="007A3650" w:rsidRPr="007A3650" w:rsidRDefault="007A3650" w:rsidP="007A3650">
      <w:pPr>
        <w:rPr>
          <w:rFonts w:ascii="Palatino Linotype" w:hAnsi="Palatino Linotype"/>
          <w:sz w:val="22"/>
          <w:szCs w:val="22"/>
        </w:rPr>
      </w:pPr>
      <w:r w:rsidRPr="007A3650">
        <w:rPr>
          <w:rFonts w:ascii="Palatino Linotype" w:hAnsi="Palatino Linotype"/>
          <w:sz w:val="22"/>
          <w:szCs w:val="22"/>
        </w:rPr>
        <w:t> </w:t>
      </w:r>
    </w:p>
    <w:p w14:paraId="7C434F85" w14:textId="77777777" w:rsidR="007A3650" w:rsidRPr="007A3650" w:rsidRDefault="007A3650" w:rsidP="007A3650">
      <w:pPr>
        <w:rPr>
          <w:rFonts w:ascii="Palatino Linotype" w:hAnsi="Palatino Linotype"/>
          <w:sz w:val="20"/>
          <w:szCs w:val="20"/>
        </w:rPr>
      </w:pPr>
      <w:r w:rsidRPr="007A3650">
        <w:rPr>
          <w:rFonts w:ascii="Palatino Linotype" w:hAnsi="Palatino Linotype"/>
          <w:i/>
          <w:iCs/>
          <w:sz w:val="20"/>
          <w:szCs w:val="20"/>
        </w:rPr>
        <w:t>Activity:  Imagine that Verna writes a letter to her grandmother in Sunflower County after her experiences in Part Two. Use the words and definitions on the flashcards, as well as the glossary to fill in the missing words and terms in the letter below.</w:t>
      </w:r>
    </w:p>
    <w:p w14:paraId="3D4E94C8" w14:textId="77777777" w:rsidR="007A3650" w:rsidRPr="007A3650" w:rsidRDefault="007A3650" w:rsidP="007A3650">
      <w:pPr>
        <w:rPr>
          <w:rFonts w:ascii="Palatino Linotype" w:hAnsi="Palatino Linotype"/>
          <w:sz w:val="20"/>
          <w:szCs w:val="20"/>
        </w:rPr>
      </w:pPr>
      <w:r w:rsidRPr="007A3650">
        <w:rPr>
          <w:rFonts w:ascii="Palatino Linotype" w:hAnsi="Palatino Linotype"/>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2600"/>
        <w:gridCol w:w="2970"/>
        <w:gridCol w:w="2880"/>
      </w:tblGrid>
      <w:tr w:rsidR="007A3650" w:rsidRPr="007A3650" w14:paraId="2B98CB7B" w14:textId="77777777" w:rsidTr="007A3650">
        <w:trPr>
          <w:trHeight w:val="1025"/>
        </w:trPr>
        <w:tc>
          <w:tcPr>
            <w:tcW w:w="26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14:paraId="0AAE930D" w14:textId="77777777" w:rsidR="007A3650" w:rsidRPr="007A3650" w:rsidRDefault="007A3650" w:rsidP="007A3650">
            <w:pPr>
              <w:rPr>
                <w:rFonts w:ascii="Palatino Linotype" w:hAnsi="Palatino Linotype"/>
                <w:sz w:val="20"/>
                <w:szCs w:val="20"/>
              </w:rPr>
            </w:pPr>
            <w:r w:rsidRPr="007A3650">
              <w:rPr>
                <w:rFonts w:ascii="Palatino Linotype" w:hAnsi="Palatino Linotype"/>
                <w:i/>
                <w:iCs/>
                <w:sz w:val="20"/>
                <w:szCs w:val="20"/>
              </w:rPr>
              <w:t>CORE</w:t>
            </w:r>
          </w:p>
          <w:p w14:paraId="664C1DC1" w14:textId="77777777" w:rsidR="007A3650" w:rsidRPr="007A3650" w:rsidRDefault="007A3650" w:rsidP="007A3650">
            <w:pPr>
              <w:rPr>
                <w:rFonts w:ascii="Palatino Linotype" w:hAnsi="Palatino Linotype"/>
                <w:sz w:val="20"/>
                <w:szCs w:val="20"/>
              </w:rPr>
            </w:pPr>
            <w:proofErr w:type="spellStart"/>
            <w:r w:rsidRPr="007A3650">
              <w:rPr>
                <w:rFonts w:ascii="Palatino Linotype" w:hAnsi="Palatino Linotype"/>
                <w:i/>
                <w:iCs/>
                <w:sz w:val="20"/>
                <w:szCs w:val="20"/>
              </w:rPr>
              <w:t>Parchman</w:t>
            </w:r>
            <w:proofErr w:type="spellEnd"/>
          </w:p>
          <w:p w14:paraId="111E729F" w14:textId="77777777" w:rsidR="007A3650" w:rsidRPr="007A3650" w:rsidRDefault="007A3650" w:rsidP="007A3650">
            <w:pPr>
              <w:rPr>
                <w:rFonts w:ascii="Palatino Linotype" w:hAnsi="Palatino Linotype"/>
                <w:sz w:val="20"/>
                <w:szCs w:val="20"/>
              </w:rPr>
            </w:pPr>
            <w:r w:rsidRPr="007A3650">
              <w:rPr>
                <w:rFonts w:ascii="Palatino Linotype" w:hAnsi="Palatino Linotype"/>
                <w:i/>
                <w:iCs/>
                <w:sz w:val="20"/>
                <w:szCs w:val="20"/>
              </w:rPr>
              <w:t>NAACP</w:t>
            </w:r>
          </w:p>
          <w:p w14:paraId="581FFAC1" w14:textId="77777777" w:rsidR="007A3650" w:rsidRPr="007A3650" w:rsidRDefault="007A3650" w:rsidP="007A3650">
            <w:pPr>
              <w:rPr>
                <w:rFonts w:ascii="Palatino Linotype" w:hAnsi="Palatino Linotype"/>
                <w:sz w:val="20"/>
                <w:szCs w:val="20"/>
              </w:rPr>
            </w:pPr>
            <w:r w:rsidRPr="007A3650">
              <w:rPr>
                <w:rFonts w:ascii="Palatino Linotype" w:hAnsi="Palatino Linotype"/>
                <w:i/>
                <w:iCs/>
                <w:sz w:val="20"/>
                <w:szCs w:val="20"/>
              </w:rPr>
              <w:t>Ross Barnett</w:t>
            </w:r>
          </w:p>
        </w:tc>
        <w:tc>
          <w:tcPr>
            <w:tcW w:w="2970" w:type="dxa"/>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5DE39268" w14:textId="77777777" w:rsidR="007A3650" w:rsidRPr="007A3650" w:rsidRDefault="007A3650" w:rsidP="007A3650">
            <w:pPr>
              <w:rPr>
                <w:rFonts w:ascii="Palatino Linotype" w:hAnsi="Palatino Linotype"/>
                <w:sz w:val="20"/>
                <w:szCs w:val="20"/>
              </w:rPr>
            </w:pPr>
            <w:r w:rsidRPr="007A3650">
              <w:rPr>
                <w:rFonts w:ascii="Palatino Linotype" w:hAnsi="Palatino Linotype"/>
                <w:i/>
                <w:iCs/>
                <w:sz w:val="20"/>
                <w:szCs w:val="20"/>
              </w:rPr>
              <w:t>human rights</w:t>
            </w:r>
          </w:p>
          <w:p w14:paraId="7E7486E1" w14:textId="77777777" w:rsidR="007A3650" w:rsidRPr="007A3650" w:rsidRDefault="007A3650" w:rsidP="007A3650">
            <w:pPr>
              <w:rPr>
                <w:rFonts w:ascii="Palatino Linotype" w:hAnsi="Palatino Linotype"/>
                <w:sz w:val="20"/>
                <w:szCs w:val="20"/>
              </w:rPr>
            </w:pPr>
            <w:r w:rsidRPr="007A3650">
              <w:rPr>
                <w:rFonts w:ascii="Palatino Linotype" w:hAnsi="Palatino Linotype"/>
                <w:i/>
                <w:iCs/>
                <w:sz w:val="20"/>
                <w:szCs w:val="20"/>
              </w:rPr>
              <w:t>Freedom Riders</w:t>
            </w:r>
          </w:p>
          <w:p w14:paraId="5767638B" w14:textId="77777777" w:rsidR="007A3650" w:rsidRPr="007A3650" w:rsidRDefault="007A3650" w:rsidP="007A3650">
            <w:pPr>
              <w:rPr>
                <w:rFonts w:ascii="Palatino Linotype" w:hAnsi="Palatino Linotype"/>
                <w:sz w:val="20"/>
                <w:szCs w:val="20"/>
              </w:rPr>
            </w:pPr>
            <w:r w:rsidRPr="007A3650">
              <w:rPr>
                <w:rFonts w:ascii="Palatino Linotype" w:hAnsi="Palatino Linotype"/>
                <w:i/>
                <w:iCs/>
                <w:sz w:val="20"/>
                <w:szCs w:val="20"/>
              </w:rPr>
              <w:t>citizens council</w:t>
            </w:r>
          </w:p>
          <w:p w14:paraId="3462A470" w14:textId="77777777" w:rsidR="007A3650" w:rsidRPr="007A3650" w:rsidRDefault="007A3650" w:rsidP="007A3650">
            <w:pPr>
              <w:rPr>
                <w:rFonts w:ascii="Palatino Linotype" w:hAnsi="Palatino Linotype"/>
                <w:sz w:val="20"/>
                <w:szCs w:val="20"/>
              </w:rPr>
            </w:pPr>
            <w:r w:rsidRPr="007A3650">
              <w:rPr>
                <w:rFonts w:ascii="Palatino Linotype" w:hAnsi="Palatino Linotype"/>
                <w:i/>
                <w:iCs/>
                <w:sz w:val="20"/>
                <w:szCs w:val="20"/>
              </w:rPr>
              <w:t>Brown v. Board of Ed.</w:t>
            </w:r>
          </w:p>
        </w:tc>
        <w:tc>
          <w:tcPr>
            <w:tcW w:w="2880" w:type="dxa"/>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474B2777" w14:textId="77777777" w:rsidR="007A3650" w:rsidRPr="007A3650" w:rsidRDefault="007A3650" w:rsidP="007A3650">
            <w:pPr>
              <w:rPr>
                <w:rFonts w:ascii="Palatino Linotype" w:hAnsi="Palatino Linotype"/>
                <w:sz w:val="20"/>
                <w:szCs w:val="20"/>
              </w:rPr>
            </w:pPr>
            <w:r w:rsidRPr="007A3650">
              <w:rPr>
                <w:rFonts w:ascii="Palatino Linotype" w:hAnsi="Palatino Linotype"/>
                <w:i/>
                <w:iCs/>
                <w:sz w:val="20"/>
                <w:szCs w:val="20"/>
              </w:rPr>
              <w:t>Greenwood High</w:t>
            </w:r>
          </w:p>
          <w:p w14:paraId="2935E4B6" w14:textId="77777777" w:rsidR="007A3650" w:rsidRPr="007A3650" w:rsidRDefault="007A3650" w:rsidP="007A3650">
            <w:pPr>
              <w:rPr>
                <w:rFonts w:ascii="Palatino Linotype" w:hAnsi="Palatino Linotype"/>
                <w:sz w:val="20"/>
                <w:szCs w:val="20"/>
              </w:rPr>
            </w:pPr>
            <w:r w:rsidRPr="007A3650">
              <w:rPr>
                <w:rFonts w:ascii="Palatino Linotype" w:hAnsi="Palatino Linotype"/>
                <w:i/>
                <w:iCs/>
                <w:sz w:val="20"/>
                <w:szCs w:val="20"/>
              </w:rPr>
              <w:t>Medgar Evers</w:t>
            </w:r>
          </w:p>
          <w:p w14:paraId="1393E3DA" w14:textId="77777777" w:rsidR="007A3650" w:rsidRPr="007A3650" w:rsidRDefault="007A3650" w:rsidP="007A3650">
            <w:pPr>
              <w:rPr>
                <w:rFonts w:ascii="Palatino Linotype" w:hAnsi="Palatino Linotype"/>
                <w:sz w:val="20"/>
                <w:szCs w:val="20"/>
              </w:rPr>
            </w:pPr>
            <w:r w:rsidRPr="007A3650">
              <w:rPr>
                <w:rFonts w:ascii="Palatino Linotype" w:hAnsi="Palatino Linotype"/>
                <w:i/>
                <w:iCs/>
                <w:sz w:val="20"/>
                <w:szCs w:val="20"/>
              </w:rPr>
              <w:t>petition</w:t>
            </w:r>
          </w:p>
        </w:tc>
      </w:tr>
    </w:tbl>
    <w:p w14:paraId="1FC30ABF" w14:textId="77777777" w:rsidR="007A3650" w:rsidRPr="007A3650" w:rsidRDefault="007A3650" w:rsidP="007A3650">
      <w:pPr>
        <w:rPr>
          <w:rFonts w:ascii="Palatino Linotype" w:hAnsi="Palatino Linotype"/>
          <w:sz w:val="22"/>
          <w:szCs w:val="22"/>
        </w:rPr>
      </w:pPr>
    </w:p>
    <w:p w14:paraId="18800BCB" w14:textId="77777777" w:rsidR="007A3650" w:rsidRPr="007A3650" w:rsidRDefault="007A3650" w:rsidP="007A3650">
      <w:pPr>
        <w:rPr>
          <w:rFonts w:ascii="Palatino Linotype" w:hAnsi="Palatino Linotype"/>
          <w:sz w:val="21"/>
          <w:szCs w:val="21"/>
        </w:rPr>
      </w:pPr>
      <w:r w:rsidRPr="007A3650">
        <w:rPr>
          <w:rFonts w:ascii="Palatino Linotype" w:hAnsi="Palatino Linotype"/>
          <w:sz w:val="21"/>
          <w:szCs w:val="21"/>
        </w:rPr>
        <w:t>Dear Grandma,</w:t>
      </w:r>
    </w:p>
    <w:p w14:paraId="03512C63" w14:textId="77777777" w:rsidR="007A3650" w:rsidRPr="007A3650" w:rsidRDefault="007A3650" w:rsidP="007A3650">
      <w:pPr>
        <w:rPr>
          <w:rFonts w:ascii="Palatino Linotype" w:hAnsi="Palatino Linotype"/>
          <w:sz w:val="21"/>
          <w:szCs w:val="21"/>
        </w:rPr>
      </w:pPr>
    </w:p>
    <w:p w14:paraId="5C2089EF" w14:textId="77777777" w:rsidR="007A3650" w:rsidRPr="007A3650" w:rsidRDefault="007A3650" w:rsidP="007A3650">
      <w:pPr>
        <w:rPr>
          <w:rFonts w:ascii="Palatino Linotype" w:hAnsi="Palatino Linotype"/>
          <w:sz w:val="21"/>
          <w:szCs w:val="21"/>
        </w:rPr>
      </w:pPr>
      <w:r w:rsidRPr="007A3650">
        <w:rPr>
          <w:rFonts w:ascii="Palatino Linotype" w:hAnsi="Palatino Linotype"/>
          <w:sz w:val="21"/>
          <w:szCs w:val="21"/>
        </w:rPr>
        <w:t xml:space="preserve">So much has happened since I last wrote!  I received a letter from Robert in Chicago, and he told me about the </w:t>
      </w:r>
      <w:r w:rsidRPr="007A3650">
        <w:rPr>
          <w:rFonts w:ascii="Palatino Linotype" w:hAnsi="Palatino Linotype"/>
          <w:b/>
          <w:bCs/>
          <w:sz w:val="21"/>
          <w:szCs w:val="21"/>
        </w:rPr>
        <w:t>__________________</w:t>
      </w:r>
      <w:r w:rsidRPr="007A3650">
        <w:rPr>
          <w:rFonts w:ascii="Palatino Linotype" w:hAnsi="Palatino Linotype"/>
          <w:sz w:val="21"/>
          <w:szCs w:val="21"/>
        </w:rPr>
        <w:t xml:space="preserve">, another non-violent way of protesting being organized by groups like </w:t>
      </w:r>
      <w:r w:rsidRPr="007A3650">
        <w:rPr>
          <w:rFonts w:ascii="Palatino Linotype" w:hAnsi="Palatino Linotype"/>
          <w:b/>
          <w:bCs/>
          <w:sz w:val="21"/>
          <w:szCs w:val="21"/>
        </w:rPr>
        <w:t>__________________</w:t>
      </w:r>
      <w:r w:rsidRPr="007A3650">
        <w:rPr>
          <w:rFonts w:ascii="Palatino Linotype" w:hAnsi="Palatino Linotype"/>
          <w:sz w:val="21"/>
          <w:szCs w:val="21"/>
        </w:rPr>
        <w:t xml:space="preserve">. I told Addie that I wished the protests came through Greenwood, and she said her parents would have a fit if they did. She told me about how Uncle Curtis started a </w:t>
      </w:r>
      <w:r w:rsidRPr="007A3650">
        <w:rPr>
          <w:rFonts w:ascii="Palatino Linotype" w:hAnsi="Palatino Linotype"/>
          <w:b/>
          <w:bCs/>
          <w:sz w:val="21"/>
          <w:szCs w:val="21"/>
        </w:rPr>
        <w:t>__________________</w:t>
      </w:r>
      <w:r w:rsidRPr="007A3650">
        <w:rPr>
          <w:rFonts w:ascii="Palatino Linotype" w:hAnsi="Palatino Linotype"/>
          <w:sz w:val="21"/>
          <w:szCs w:val="21"/>
        </w:rPr>
        <w:t xml:space="preserve"> to open up </w:t>
      </w:r>
      <w:r w:rsidRPr="007A3650">
        <w:rPr>
          <w:rFonts w:ascii="Palatino Linotype" w:hAnsi="Palatino Linotype"/>
          <w:b/>
          <w:bCs/>
          <w:sz w:val="21"/>
          <w:szCs w:val="21"/>
        </w:rPr>
        <w:t>__________________</w:t>
      </w:r>
      <w:r w:rsidRPr="007A3650">
        <w:rPr>
          <w:rFonts w:ascii="Palatino Linotype" w:hAnsi="Palatino Linotype"/>
          <w:sz w:val="21"/>
          <w:szCs w:val="21"/>
        </w:rPr>
        <w:t xml:space="preserve"> after the Supreme Court decided </w:t>
      </w:r>
      <w:r w:rsidRPr="007A3650">
        <w:rPr>
          <w:rFonts w:ascii="Palatino Linotype" w:hAnsi="Palatino Linotype"/>
          <w:b/>
          <w:bCs/>
          <w:sz w:val="21"/>
          <w:szCs w:val="21"/>
        </w:rPr>
        <w:t>__________________</w:t>
      </w:r>
      <w:r w:rsidRPr="007A3650">
        <w:rPr>
          <w:rFonts w:ascii="Palatino Linotype" w:hAnsi="Palatino Linotype"/>
          <w:sz w:val="21"/>
          <w:szCs w:val="21"/>
        </w:rPr>
        <w:t>, but the white-owned bank retaliated by calling in his car loan and forcing him to lose his own taxi business. He has been cautious ever since. </w:t>
      </w:r>
    </w:p>
    <w:p w14:paraId="675889F7" w14:textId="77777777" w:rsidR="007A3650" w:rsidRPr="007A3650" w:rsidRDefault="007A3650" w:rsidP="007A3650">
      <w:pPr>
        <w:rPr>
          <w:rFonts w:ascii="Palatino Linotype" w:hAnsi="Palatino Linotype"/>
          <w:sz w:val="21"/>
          <w:szCs w:val="21"/>
        </w:rPr>
      </w:pPr>
    </w:p>
    <w:p w14:paraId="4AB1A80A" w14:textId="77777777" w:rsidR="007A3650" w:rsidRPr="007A3650" w:rsidRDefault="007A3650" w:rsidP="007A3650">
      <w:pPr>
        <w:rPr>
          <w:rFonts w:ascii="Palatino Linotype" w:hAnsi="Palatino Linotype"/>
          <w:sz w:val="21"/>
          <w:szCs w:val="21"/>
        </w:rPr>
      </w:pPr>
      <w:r w:rsidRPr="007A3650">
        <w:rPr>
          <w:rFonts w:ascii="Palatino Linotype" w:hAnsi="Palatino Linotype"/>
          <w:sz w:val="21"/>
          <w:szCs w:val="21"/>
        </w:rPr>
        <w:t xml:space="preserve">Last week, Aunt Mabel brought me to the Chalmers’ house to help serve dinner to their guests. It was so uncomfortable. I think the Chalmers and their guests were part of the local </w:t>
      </w:r>
      <w:r w:rsidRPr="007A3650">
        <w:rPr>
          <w:rFonts w:ascii="Palatino Linotype" w:hAnsi="Palatino Linotype"/>
          <w:b/>
          <w:bCs/>
          <w:sz w:val="21"/>
          <w:szCs w:val="21"/>
        </w:rPr>
        <w:t>__________________</w:t>
      </w:r>
      <w:r w:rsidRPr="007A3650">
        <w:rPr>
          <w:rFonts w:ascii="Palatino Linotype" w:hAnsi="Palatino Linotype"/>
          <w:sz w:val="21"/>
          <w:szCs w:val="21"/>
        </w:rPr>
        <w:t xml:space="preserve">. They played a record with a song on it cheering for our segregationist governor </w:t>
      </w:r>
      <w:r w:rsidRPr="007A3650">
        <w:rPr>
          <w:rFonts w:ascii="Palatino Linotype" w:hAnsi="Palatino Linotype"/>
          <w:b/>
          <w:bCs/>
          <w:sz w:val="21"/>
          <w:szCs w:val="21"/>
        </w:rPr>
        <w:t>__________________</w:t>
      </w:r>
      <w:r w:rsidRPr="007A3650">
        <w:rPr>
          <w:rFonts w:ascii="Palatino Linotype" w:hAnsi="Palatino Linotype"/>
          <w:sz w:val="21"/>
          <w:szCs w:val="21"/>
        </w:rPr>
        <w:t xml:space="preserve">, and I overheard them talking about how when the Freedom Riders arrived in Mississippi they would be arrested and sent to </w:t>
      </w:r>
      <w:r w:rsidRPr="007A3650">
        <w:rPr>
          <w:rFonts w:ascii="Palatino Linotype" w:hAnsi="Palatino Linotype"/>
          <w:b/>
          <w:bCs/>
          <w:sz w:val="21"/>
          <w:szCs w:val="21"/>
        </w:rPr>
        <w:t>__________________</w:t>
      </w:r>
      <w:r w:rsidRPr="007A3650">
        <w:rPr>
          <w:rFonts w:ascii="Palatino Linotype" w:hAnsi="Palatino Linotype"/>
          <w:sz w:val="21"/>
          <w:szCs w:val="21"/>
        </w:rPr>
        <w:t>. Mrs. Chalmers asked me if I wanted to attend Greenwood High with the white students, and I wasn’t sure what to say. What would you have said?</w:t>
      </w:r>
    </w:p>
    <w:p w14:paraId="1C886346" w14:textId="77777777" w:rsidR="007A3650" w:rsidRPr="007A3650" w:rsidRDefault="007A3650" w:rsidP="007A3650">
      <w:pPr>
        <w:rPr>
          <w:rFonts w:ascii="Palatino Linotype" w:hAnsi="Palatino Linotype"/>
          <w:sz w:val="21"/>
          <w:szCs w:val="21"/>
        </w:rPr>
      </w:pPr>
    </w:p>
    <w:p w14:paraId="37552D87" w14:textId="77777777" w:rsidR="007A3650" w:rsidRPr="007A3650" w:rsidRDefault="007A3650" w:rsidP="007A3650">
      <w:pPr>
        <w:rPr>
          <w:rFonts w:ascii="Palatino Linotype" w:hAnsi="Palatino Linotype"/>
          <w:sz w:val="21"/>
          <w:szCs w:val="21"/>
        </w:rPr>
      </w:pPr>
      <w:r w:rsidRPr="007A3650">
        <w:rPr>
          <w:rFonts w:ascii="Palatino Linotype" w:hAnsi="Palatino Linotype"/>
          <w:sz w:val="21"/>
          <w:szCs w:val="21"/>
        </w:rPr>
        <w:t xml:space="preserve">The next day at church, Miss Annette, the choir director, pulled me aside and told me that the </w:t>
      </w:r>
      <w:r w:rsidRPr="007A3650">
        <w:rPr>
          <w:rFonts w:ascii="Palatino Linotype" w:hAnsi="Palatino Linotype"/>
          <w:b/>
          <w:bCs/>
          <w:sz w:val="21"/>
          <w:szCs w:val="21"/>
        </w:rPr>
        <w:t>__________________</w:t>
      </w:r>
      <w:r w:rsidRPr="007A3650">
        <w:rPr>
          <w:rFonts w:ascii="Palatino Linotype" w:hAnsi="Palatino Linotype"/>
          <w:sz w:val="21"/>
          <w:szCs w:val="21"/>
        </w:rPr>
        <w:t xml:space="preserve"> is setting up a youth branch in Greenwood, and she invited me to come to a meeting on Wednesday. It filled me with hope to meet the field secretary </w:t>
      </w:r>
      <w:r w:rsidRPr="007A3650">
        <w:rPr>
          <w:rFonts w:ascii="Palatino Linotype" w:hAnsi="Palatino Linotype"/>
          <w:b/>
          <w:bCs/>
          <w:sz w:val="21"/>
          <w:szCs w:val="21"/>
        </w:rPr>
        <w:t>_________________</w:t>
      </w:r>
      <w:proofErr w:type="gramStart"/>
      <w:r w:rsidRPr="007A3650">
        <w:rPr>
          <w:rFonts w:ascii="Palatino Linotype" w:hAnsi="Palatino Linotype"/>
          <w:b/>
          <w:bCs/>
          <w:sz w:val="21"/>
          <w:szCs w:val="21"/>
        </w:rPr>
        <w:t>_</w:t>
      </w:r>
      <w:r w:rsidRPr="007A3650">
        <w:rPr>
          <w:rFonts w:ascii="Palatino Linotype" w:hAnsi="Palatino Linotype"/>
          <w:sz w:val="21"/>
          <w:szCs w:val="21"/>
        </w:rPr>
        <w:t>, and</w:t>
      </w:r>
      <w:proofErr w:type="gramEnd"/>
      <w:r w:rsidRPr="007A3650">
        <w:rPr>
          <w:rFonts w:ascii="Palatino Linotype" w:hAnsi="Palatino Linotype"/>
          <w:sz w:val="21"/>
          <w:szCs w:val="21"/>
        </w:rPr>
        <w:t xml:space="preserve"> hear him talk about how freedom and equality are </w:t>
      </w:r>
      <w:r w:rsidRPr="007A3650">
        <w:rPr>
          <w:rFonts w:ascii="Palatino Linotype" w:hAnsi="Palatino Linotype"/>
          <w:b/>
          <w:bCs/>
          <w:sz w:val="21"/>
          <w:szCs w:val="21"/>
        </w:rPr>
        <w:t>__________________</w:t>
      </w:r>
      <w:r w:rsidRPr="007A3650">
        <w:rPr>
          <w:rFonts w:ascii="Palatino Linotype" w:hAnsi="Palatino Linotype"/>
          <w:sz w:val="21"/>
          <w:szCs w:val="21"/>
        </w:rPr>
        <w:t xml:space="preserve"> that everyone deserves. I think I want to get involved, but I’m afraid of how Uncle Curtis and Aunt Mabel will respond. What do you think?</w:t>
      </w:r>
    </w:p>
    <w:p w14:paraId="59C05741" w14:textId="77777777" w:rsidR="007A3650" w:rsidRPr="007A3650" w:rsidRDefault="007A3650" w:rsidP="007A3650">
      <w:pPr>
        <w:rPr>
          <w:rFonts w:ascii="Palatino Linotype" w:hAnsi="Palatino Linotype"/>
          <w:sz w:val="21"/>
          <w:szCs w:val="21"/>
        </w:rPr>
      </w:pPr>
    </w:p>
    <w:p w14:paraId="42E02FD4" w14:textId="77777777" w:rsidR="007A3650" w:rsidRPr="007A3650" w:rsidRDefault="007A3650" w:rsidP="007A3650">
      <w:pPr>
        <w:rPr>
          <w:rFonts w:ascii="Palatino Linotype" w:hAnsi="Palatino Linotype"/>
          <w:sz w:val="21"/>
          <w:szCs w:val="21"/>
        </w:rPr>
      </w:pPr>
      <w:r w:rsidRPr="007A3650">
        <w:rPr>
          <w:rFonts w:ascii="Palatino Linotype" w:hAnsi="Palatino Linotype"/>
          <w:sz w:val="21"/>
          <w:szCs w:val="21"/>
        </w:rPr>
        <w:t>Love, </w:t>
      </w:r>
    </w:p>
    <w:p w14:paraId="2D97C257" w14:textId="77777777" w:rsidR="007A3650" w:rsidRPr="007A3650" w:rsidRDefault="007A3650" w:rsidP="007A3650">
      <w:pPr>
        <w:rPr>
          <w:rFonts w:ascii="Palatino Linotype" w:hAnsi="Palatino Linotype"/>
          <w:sz w:val="21"/>
          <w:szCs w:val="21"/>
        </w:rPr>
      </w:pPr>
      <w:r w:rsidRPr="007A3650">
        <w:rPr>
          <w:rFonts w:ascii="Palatino Linotype" w:hAnsi="Palatino Linotype"/>
          <w:sz w:val="21"/>
          <w:szCs w:val="21"/>
        </w:rPr>
        <w:t>Verna</w:t>
      </w:r>
    </w:p>
    <w:p w14:paraId="320753C8" w14:textId="272007AA" w:rsidR="007A3650" w:rsidRPr="007A3650" w:rsidRDefault="007A3650">
      <w:pPr>
        <w:rPr>
          <w:rFonts w:ascii="Palatino Linotype" w:hAnsi="Palatino Linotype"/>
          <w:sz w:val="22"/>
          <w:szCs w:val="22"/>
        </w:rPr>
      </w:pPr>
      <w:r w:rsidRPr="007A3650">
        <w:rPr>
          <w:rFonts w:ascii="Palatino Linotype" w:hAnsi="Palatino Linotype"/>
          <w:sz w:val="22"/>
          <w:szCs w:val="22"/>
        </w:rPr>
        <w:lastRenderedPageBreak/>
        <w:br w:type="page"/>
      </w:r>
    </w:p>
    <w:p w14:paraId="12D2CDF7" w14:textId="77777777" w:rsidR="007A3650" w:rsidRPr="007A3650" w:rsidRDefault="007A3650" w:rsidP="007A3650">
      <w:pPr>
        <w:rPr>
          <w:rFonts w:ascii="Palatino Linotype" w:hAnsi="Palatino Linotype"/>
          <w:sz w:val="22"/>
          <w:szCs w:val="22"/>
        </w:rPr>
      </w:pPr>
    </w:p>
    <w:p w14:paraId="5E25E0C4" w14:textId="77777777" w:rsidR="007A3650" w:rsidRPr="007A3650" w:rsidRDefault="007A3650" w:rsidP="007A3650">
      <w:pPr>
        <w:rPr>
          <w:rFonts w:ascii="Palatino Linotype" w:hAnsi="Palatino Linotype"/>
          <w:sz w:val="22"/>
          <w:szCs w:val="22"/>
        </w:rPr>
      </w:pPr>
      <w:r w:rsidRPr="007A3650">
        <w:rPr>
          <w:rFonts w:ascii="Palatino Linotype" w:hAnsi="Palatino Linotype"/>
          <w:b/>
          <w:bCs/>
          <w:sz w:val="22"/>
          <w:szCs w:val="22"/>
          <w:u w:val="single"/>
        </w:rPr>
        <w:t>Part Two Vocabulary Activity - ANSWER KEY </w:t>
      </w:r>
    </w:p>
    <w:p w14:paraId="6E2CB97C" w14:textId="77777777" w:rsidR="007A3650" w:rsidRPr="007A3650" w:rsidRDefault="007A3650" w:rsidP="007A3650">
      <w:pPr>
        <w:rPr>
          <w:rFonts w:ascii="Palatino Linotype" w:hAnsi="Palatino Linotype"/>
          <w:sz w:val="22"/>
          <w:szCs w:val="22"/>
        </w:rPr>
      </w:pPr>
    </w:p>
    <w:p w14:paraId="44D4B4AB" w14:textId="77777777" w:rsidR="007A3650" w:rsidRPr="007A3650" w:rsidRDefault="007A3650" w:rsidP="007A3650">
      <w:pPr>
        <w:rPr>
          <w:rFonts w:ascii="Palatino Linotype" w:hAnsi="Palatino Linotype"/>
          <w:sz w:val="22"/>
          <w:szCs w:val="22"/>
        </w:rPr>
      </w:pPr>
      <w:r w:rsidRPr="007A3650">
        <w:rPr>
          <w:rFonts w:ascii="Palatino Linotype" w:hAnsi="Palatino Linotype"/>
          <w:sz w:val="22"/>
          <w:szCs w:val="22"/>
        </w:rPr>
        <w:t>Dear Grandma,</w:t>
      </w:r>
    </w:p>
    <w:p w14:paraId="2F23F03E" w14:textId="77777777" w:rsidR="007A3650" w:rsidRPr="007A3650" w:rsidRDefault="007A3650" w:rsidP="007A3650">
      <w:pPr>
        <w:rPr>
          <w:rFonts w:ascii="Palatino Linotype" w:hAnsi="Palatino Linotype"/>
          <w:sz w:val="22"/>
          <w:szCs w:val="22"/>
        </w:rPr>
      </w:pPr>
    </w:p>
    <w:p w14:paraId="10C4587D" w14:textId="77777777" w:rsidR="007A3650" w:rsidRPr="007A3650" w:rsidRDefault="007A3650" w:rsidP="007A3650">
      <w:pPr>
        <w:rPr>
          <w:rFonts w:ascii="Palatino Linotype" w:hAnsi="Palatino Linotype"/>
          <w:sz w:val="22"/>
          <w:szCs w:val="22"/>
        </w:rPr>
      </w:pPr>
      <w:r w:rsidRPr="007A3650">
        <w:rPr>
          <w:rFonts w:ascii="Palatino Linotype" w:hAnsi="Palatino Linotype"/>
          <w:sz w:val="22"/>
          <w:szCs w:val="22"/>
        </w:rPr>
        <w:t>So much has happened since I last wrote!  I received a letter from Robert in Chicago, and he told me about the [</w:t>
      </w:r>
      <w:r w:rsidRPr="007A3650">
        <w:rPr>
          <w:rFonts w:ascii="Palatino Linotype" w:hAnsi="Palatino Linotype"/>
          <w:b/>
          <w:bCs/>
          <w:sz w:val="22"/>
          <w:szCs w:val="22"/>
          <w:u w:val="single"/>
        </w:rPr>
        <w:t>Freedom Riders</w:t>
      </w:r>
      <w:r w:rsidRPr="007A3650">
        <w:rPr>
          <w:rFonts w:ascii="Palatino Linotype" w:hAnsi="Palatino Linotype"/>
          <w:sz w:val="22"/>
          <w:szCs w:val="22"/>
        </w:rPr>
        <w:t>], another non-violent way of protesting being organized by groups like [</w:t>
      </w:r>
      <w:r w:rsidRPr="007A3650">
        <w:rPr>
          <w:rFonts w:ascii="Palatino Linotype" w:hAnsi="Palatino Linotype"/>
          <w:b/>
          <w:bCs/>
          <w:sz w:val="22"/>
          <w:szCs w:val="22"/>
          <w:u w:val="single"/>
        </w:rPr>
        <w:t>CORE</w:t>
      </w:r>
      <w:r w:rsidRPr="007A3650">
        <w:rPr>
          <w:rFonts w:ascii="Palatino Linotype" w:hAnsi="Palatino Linotype"/>
          <w:sz w:val="22"/>
          <w:szCs w:val="22"/>
        </w:rPr>
        <w:t>]. I told Addie that I wished the protests came through Greenwood, and she said her parents would have a fit if they did. She told me about how Uncle Curtis started a [</w:t>
      </w:r>
      <w:r w:rsidRPr="007A3650">
        <w:rPr>
          <w:rFonts w:ascii="Palatino Linotype" w:hAnsi="Palatino Linotype"/>
          <w:b/>
          <w:bCs/>
          <w:sz w:val="22"/>
          <w:szCs w:val="22"/>
          <w:u w:val="single"/>
        </w:rPr>
        <w:t>petition</w:t>
      </w:r>
      <w:r w:rsidRPr="007A3650">
        <w:rPr>
          <w:rFonts w:ascii="Palatino Linotype" w:hAnsi="Palatino Linotype"/>
          <w:sz w:val="22"/>
          <w:szCs w:val="22"/>
        </w:rPr>
        <w:t xml:space="preserve">] to </w:t>
      </w:r>
      <w:proofErr w:type="gramStart"/>
      <w:r w:rsidRPr="007A3650">
        <w:rPr>
          <w:rFonts w:ascii="Palatino Linotype" w:hAnsi="Palatino Linotype"/>
          <w:sz w:val="22"/>
          <w:szCs w:val="22"/>
        </w:rPr>
        <w:t>open up</w:t>
      </w:r>
      <w:proofErr w:type="gramEnd"/>
      <w:r w:rsidRPr="007A3650">
        <w:rPr>
          <w:rFonts w:ascii="Palatino Linotype" w:hAnsi="Palatino Linotype"/>
          <w:sz w:val="22"/>
          <w:szCs w:val="22"/>
        </w:rPr>
        <w:t xml:space="preserve"> [</w:t>
      </w:r>
      <w:r w:rsidRPr="007A3650">
        <w:rPr>
          <w:rFonts w:ascii="Palatino Linotype" w:hAnsi="Palatino Linotype"/>
          <w:b/>
          <w:bCs/>
          <w:sz w:val="22"/>
          <w:szCs w:val="22"/>
          <w:u w:val="single"/>
        </w:rPr>
        <w:t>Greenwood High</w:t>
      </w:r>
      <w:r w:rsidRPr="007A3650">
        <w:rPr>
          <w:rFonts w:ascii="Palatino Linotype" w:hAnsi="Palatino Linotype"/>
          <w:sz w:val="22"/>
          <w:szCs w:val="22"/>
        </w:rPr>
        <w:t>] after the Supreme Court decided [</w:t>
      </w:r>
      <w:r w:rsidRPr="007A3650">
        <w:rPr>
          <w:rFonts w:ascii="Palatino Linotype" w:hAnsi="Palatino Linotype"/>
          <w:b/>
          <w:bCs/>
          <w:sz w:val="22"/>
          <w:szCs w:val="22"/>
          <w:u w:val="single"/>
        </w:rPr>
        <w:t>Brown v. Board of Ed.</w:t>
      </w:r>
      <w:r w:rsidRPr="007A3650">
        <w:rPr>
          <w:rFonts w:ascii="Palatino Linotype" w:hAnsi="Palatino Linotype"/>
          <w:sz w:val="22"/>
          <w:szCs w:val="22"/>
        </w:rPr>
        <w:t>], but the white-owned bank retaliated by calling in his car loan and forcing him to lose his own taxi business. He has been cautious ever since. </w:t>
      </w:r>
    </w:p>
    <w:p w14:paraId="57835E58" w14:textId="77777777" w:rsidR="007A3650" w:rsidRPr="007A3650" w:rsidRDefault="007A3650" w:rsidP="007A3650">
      <w:pPr>
        <w:rPr>
          <w:rFonts w:ascii="Palatino Linotype" w:hAnsi="Palatino Linotype"/>
          <w:sz w:val="22"/>
          <w:szCs w:val="22"/>
        </w:rPr>
      </w:pPr>
    </w:p>
    <w:p w14:paraId="65C732E1" w14:textId="77777777" w:rsidR="007A3650" w:rsidRPr="007A3650" w:rsidRDefault="007A3650" w:rsidP="007A3650">
      <w:pPr>
        <w:rPr>
          <w:rFonts w:ascii="Palatino Linotype" w:hAnsi="Palatino Linotype"/>
          <w:sz w:val="22"/>
          <w:szCs w:val="22"/>
        </w:rPr>
      </w:pPr>
      <w:r w:rsidRPr="007A3650">
        <w:rPr>
          <w:rFonts w:ascii="Palatino Linotype" w:hAnsi="Palatino Linotype"/>
          <w:sz w:val="22"/>
          <w:szCs w:val="22"/>
        </w:rPr>
        <w:t>Last week, Aunt Mabel brought me to the Chalmers’ house to help serve dinner to their guests. It was so uncomfortable. I think the Chalmers and their guests were part of the local [</w:t>
      </w:r>
      <w:r w:rsidRPr="007A3650">
        <w:rPr>
          <w:rFonts w:ascii="Palatino Linotype" w:hAnsi="Palatino Linotype"/>
          <w:b/>
          <w:bCs/>
          <w:sz w:val="22"/>
          <w:szCs w:val="22"/>
          <w:u w:val="single"/>
        </w:rPr>
        <w:t>Citizens Council</w:t>
      </w:r>
      <w:r w:rsidRPr="007A3650">
        <w:rPr>
          <w:rFonts w:ascii="Palatino Linotype" w:hAnsi="Palatino Linotype"/>
          <w:sz w:val="22"/>
          <w:szCs w:val="22"/>
        </w:rPr>
        <w:t>]. They played a record with a song on it cheering for our segregationist governor [</w:t>
      </w:r>
      <w:r w:rsidRPr="007A3650">
        <w:rPr>
          <w:rFonts w:ascii="Palatino Linotype" w:hAnsi="Palatino Linotype"/>
          <w:b/>
          <w:bCs/>
          <w:sz w:val="22"/>
          <w:szCs w:val="22"/>
          <w:u w:val="single"/>
        </w:rPr>
        <w:t>Ross Barnett</w:t>
      </w:r>
      <w:r w:rsidRPr="007A3650">
        <w:rPr>
          <w:rFonts w:ascii="Palatino Linotype" w:hAnsi="Palatino Linotype"/>
          <w:sz w:val="22"/>
          <w:szCs w:val="22"/>
        </w:rPr>
        <w:t>], and I overheard them talking about how when the Freedom Riders arrived in Mississippi they would be arrested and sent to [</w:t>
      </w:r>
      <w:proofErr w:type="spellStart"/>
      <w:r w:rsidRPr="007A3650">
        <w:rPr>
          <w:rFonts w:ascii="Palatino Linotype" w:hAnsi="Palatino Linotype"/>
          <w:b/>
          <w:bCs/>
          <w:sz w:val="22"/>
          <w:szCs w:val="22"/>
          <w:u w:val="single"/>
        </w:rPr>
        <w:t>Parchman</w:t>
      </w:r>
      <w:proofErr w:type="spellEnd"/>
      <w:r w:rsidRPr="007A3650">
        <w:rPr>
          <w:rFonts w:ascii="Palatino Linotype" w:hAnsi="Palatino Linotype"/>
          <w:sz w:val="22"/>
          <w:szCs w:val="22"/>
        </w:rPr>
        <w:t>]. Mrs. Chalmers asked me if I wanted to attend Greenwood High with the white students, and I wasn’t sure what to say. What would you have said?</w:t>
      </w:r>
    </w:p>
    <w:p w14:paraId="25F7C492" w14:textId="77777777" w:rsidR="007A3650" w:rsidRPr="007A3650" w:rsidRDefault="007A3650" w:rsidP="007A3650">
      <w:pPr>
        <w:rPr>
          <w:rFonts w:ascii="Palatino Linotype" w:hAnsi="Palatino Linotype"/>
          <w:sz w:val="22"/>
          <w:szCs w:val="22"/>
        </w:rPr>
      </w:pPr>
    </w:p>
    <w:p w14:paraId="2D3CDEEB" w14:textId="77777777" w:rsidR="007A3650" w:rsidRPr="007A3650" w:rsidRDefault="007A3650" w:rsidP="007A3650">
      <w:pPr>
        <w:rPr>
          <w:rFonts w:ascii="Palatino Linotype" w:hAnsi="Palatino Linotype"/>
          <w:sz w:val="22"/>
          <w:szCs w:val="22"/>
        </w:rPr>
      </w:pPr>
      <w:r w:rsidRPr="007A3650">
        <w:rPr>
          <w:rFonts w:ascii="Palatino Linotype" w:hAnsi="Palatino Linotype"/>
          <w:sz w:val="22"/>
          <w:szCs w:val="22"/>
        </w:rPr>
        <w:t>The next day at church, Miss Annette, the choir director, pulled me aside and told me that the [</w:t>
      </w:r>
      <w:r w:rsidRPr="007A3650">
        <w:rPr>
          <w:rFonts w:ascii="Palatino Linotype" w:hAnsi="Palatino Linotype"/>
          <w:b/>
          <w:bCs/>
          <w:sz w:val="22"/>
          <w:szCs w:val="22"/>
          <w:u w:val="single"/>
        </w:rPr>
        <w:t>NAACP</w:t>
      </w:r>
      <w:r w:rsidRPr="007A3650">
        <w:rPr>
          <w:rFonts w:ascii="Palatino Linotype" w:hAnsi="Palatino Linotype"/>
          <w:sz w:val="22"/>
          <w:szCs w:val="22"/>
        </w:rPr>
        <w:t>] is setting up a youth branch in Greenwood, and she invited me to come to a meeting on Wednesday. It filled me with hope to meet the field secretary [</w:t>
      </w:r>
      <w:r w:rsidRPr="007A3650">
        <w:rPr>
          <w:rFonts w:ascii="Palatino Linotype" w:hAnsi="Palatino Linotype"/>
          <w:b/>
          <w:bCs/>
          <w:sz w:val="22"/>
          <w:szCs w:val="22"/>
          <w:u w:val="single"/>
        </w:rPr>
        <w:t>Medgar Evers</w:t>
      </w:r>
      <w:proofErr w:type="gramStart"/>
      <w:r w:rsidRPr="007A3650">
        <w:rPr>
          <w:rFonts w:ascii="Palatino Linotype" w:hAnsi="Palatino Linotype"/>
          <w:sz w:val="22"/>
          <w:szCs w:val="22"/>
        </w:rPr>
        <w:t>], and</w:t>
      </w:r>
      <w:proofErr w:type="gramEnd"/>
      <w:r w:rsidRPr="007A3650">
        <w:rPr>
          <w:rFonts w:ascii="Palatino Linotype" w:hAnsi="Palatino Linotype"/>
          <w:sz w:val="22"/>
          <w:szCs w:val="22"/>
        </w:rPr>
        <w:t xml:space="preserve"> hear him talk about how freedom and equality are [</w:t>
      </w:r>
      <w:r w:rsidRPr="007A3650">
        <w:rPr>
          <w:rFonts w:ascii="Palatino Linotype" w:hAnsi="Palatino Linotype"/>
          <w:b/>
          <w:bCs/>
          <w:sz w:val="22"/>
          <w:szCs w:val="22"/>
          <w:u w:val="single"/>
        </w:rPr>
        <w:t>human rights</w:t>
      </w:r>
      <w:r w:rsidRPr="007A3650">
        <w:rPr>
          <w:rFonts w:ascii="Palatino Linotype" w:hAnsi="Palatino Linotype"/>
          <w:sz w:val="22"/>
          <w:szCs w:val="22"/>
        </w:rPr>
        <w:t>] that everyone deserves. I think I want to get involved, but I’m afraid of how Uncle Curtis and Aunt Mabel will respond. What do you think?</w:t>
      </w:r>
    </w:p>
    <w:p w14:paraId="1340BAF6" w14:textId="77777777" w:rsidR="007A3650" w:rsidRPr="007A3650" w:rsidRDefault="007A3650" w:rsidP="007A3650">
      <w:pPr>
        <w:rPr>
          <w:rFonts w:ascii="Palatino Linotype" w:hAnsi="Palatino Linotype"/>
          <w:sz w:val="22"/>
          <w:szCs w:val="22"/>
        </w:rPr>
      </w:pPr>
    </w:p>
    <w:p w14:paraId="35511DD3" w14:textId="77777777" w:rsidR="007A3650" w:rsidRPr="007A3650" w:rsidRDefault="007A3650" w:rsidP="007A3650">
      <w:pPr>
        <w:rPr>
          <w:rFonts w:ascii="Palatino Linotype" w:hAnsi="Palatino Linotype"/>
          <w:sz w:val="22"/>
          <w:szCs w:val="22"/>
        </w:rPr>
      </w:pPr>
      <w:r w:rsidRPr="007A3650">
        <w:rPr>
          <w:rFonts w:ascii="Palatino Linotype" w:hAnsi="Palatino Linotype"/>
          <w:sz w:val="22"/>
          <w:szCs w:val="22"/>
        </w:rPr>
        <w:t>Love, </w:t>
      </w:r>
    </w:p>
    <w:p w14:paraId="03F1F2CF" w14:textId="77777777" w:rsidR="007A3650" w:rsidRPr="007A3650" w:rsidRDefault="007A3650" w:rsidP="007A3650">
      <w:pPr>
        <w:rPr>
          <w:rFonts w:ascii="Palatino Linotype" w:hAnsi="Palatino Linotype"/>
          <w:sz w:val="22"/>
          <w:szCs w:val="22"/>
        </w:rPr>
      </w:pPr>
      <w:r w:rsidRPr="007A3650">
        <w:rPr>
          <w:rFonts w:ascii="Palatino Linotype" w:hAnsi="Palatino Linotype"/>
          <w:sz w:val="22"/>
          <w:szCs w:val="22"/>
        </w:rPr>
        <w:t>Verna</w:t>
      </w:r>
    </w:p>
    <w:p w14:paraId="73FCA9CA" w14:textId="77777777" w:rsidR="007A3650" w:rsidRPr="007A3650" w:rsidRDefault="007A3650" w:rsidP="007A3650">
      <w:pPr>
        <w:rPr>
          <w:rFonts w:ascii="Palatino Linotype" w:hAnsi="Palatino Linotype"/>
          <w:sz w:val="22"/>
          <w:szCs w:val="22"/>
        </w:rPr>
      </w:pPr>
      <w:r w:rsidRPr="007A3650">
        <w:rPr>
          <w:rFonts w:ascii="Palatino Linotype" w:hAnsi="Palatino Linotype"/>
          <w:sz w:val="22"/>
          <w:szCs w:val="22"/>
        </w:rPr>
        <w:t>  </w:t>
      </w:r>
    </w:p>
    <w:p w14:paraId="3F0AAC3C" w14:textId="77777777" w:rsidR="007A3650" w:rsidRPr="007A3650" w:rsidRDefault="007A3650" w:rsidP="007A3650">
      <w:pPr>
        <w:rPr>
          <w:rFonts w:ascii="Palatino Linotype" w:hAnsi="Palatino Linotype"/>
          <w:sz w:val="22"/>
          <w:szCs w:val="22"/>
        </w:rPr>
      </w:pPr>
    </w:p>
    <w:p w14:paraId="2C041C3C" w14:textId="63343FD4" w:rsidR="00797966" w:rsidRPr="007A3650" w:rsidRDefault="00797966">
      <w:pPr>
        <w:rPr>
          <w:rFonts w:ascii="Palatino Linotype" w:hAnsi="Palatino Linotype"/>
          <w:sz w:val="22"/>
          <w:szCs w:val="22"/>
        </w:rPr>
      </w:pPr>
    </w:p>
    <w:sectPr w:rsidR="00797966" w:rsidRPr="007A365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77D95" w14:textId="77777777" w:rsidR="00C616CF" w:rsidRDefault="00C616CF">
      <w:r>
        <w:separator/>
      </w:r>
    </w:p>
  </w:endnote>
  <w:endnote w:type="continuationSeparator" w:id="0">
    <w:p w14:paraId="0AD47499" w14:textId="77777777" w:rsidR="00C616CF" w:rsidRDefault="00C6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34D0" w14:textId="77777777" w:rsidR="00797966" w:rsidRDefault="007F1C09">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44530400" w14:textId="77777777" w:rsidR="00797966" w:rsidRDefault="00797966">
    <w:pPr>
      <w:pBdr>
        <w:top w:val="nil"/>
        <w:left w:val="nil"/>
        <w:bottom w:val="nil"/>
        <w:right w:val="nil"/>
        <w:between w:val="nil"/>
      </w:pBdr>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B0EE" w14:textId="77777777" w:rsidR="00797966" w:rsidRDefault="00797966">
    <w:pPr>
      <w:pBdr>
        <w:top w:val="nil"/>
        <w:left w:val="nil"/>
        <w:bottom w:val="nil"/>
        <w:right w:val="nil"/>
        <w:between w:val="nil"/>
      </w:pBdr>
      <w:ind w:right="360" w:firstLine="360"/>
      <w:jc w:val="center"/>
      <w:rPr>
        <w:color w:val="000000"/>
      </w:rPr>
    </w:pPr>
  </w:p>
  <w:p w14:paraId="38DC7A98" w14:textId="77777777" w:rsidR="00797966" w:rsidRDefault="007F1C09">
    <w:p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fldChar w:fldCharType="begin"/>
    </w:r>
    <w:r>
      <w:rPr>
        <w:rFonts w:ascii="Palatino Linotype" w:eastAsia="Palatino Linotype" w:hAnsi="Palatino Linotype" w:cs="Palatino Linotype"/>
        <w:color w:val="000000"/>
      </w:rPr>
      <w:instrText>PAGE</w:instrText>
    </w:r>
    <w:r>
      <w:rPr>
        <w:rFonts w:ascii="Palatino Linotype" w:eastAsia="Palatino Linotype" w:hAnsi="Palatino Linotype" w:cs="Palatino Linotype"/>
        <w:color w:val="000000"/>
      </w:rPr>
      <w:fldChar w:fldCharType="separate"/>
    </w:r>
    <w:r w:rsidR="00864818">
      <w:rPr>
        <w:rFonts w:ascii="Palatino Linotype" w:eastAsia="Palatino Linotype" w:hAnsi="Palatino Linotype" w:cs="Palatino Linotype"/>
        <w:noProof/>
        <w:color w:val="000000"/>
      </w:rPr>
      <w:t>1</w:t>
    </w:r>
    <w:r>
      <w:rPr>
        <w:rFonts w:ascii="Palatino Linotype" w:eastAsia="Palatino Linotype" w:hAnsi="Palatino Linotype" w:cs="Palatino Linotype"/>
        <w:color w:val="000000"/>
      </w:rPr>
      <w:fldChar w:fldCharType="end"/>
    </w:r>
  </w:p>
  <w:p w14:paraId="7D57F4C7" w14:textId="77777777" w:rsidR="00797966" w:rsidRDefault="007F1C09">
    <w:pPr>
      <w:pBdr>
        <w:top w:val="nil"/>
        <w:left w:val="nil"/>
        <w:bottom w:val="nil"/>
        <w:right w:val="nil"/>
        <w:between w:val="nil"/>
      </w:pBdr>
      <w:tabs>
        <w:tab w:val="left" w:pos="1548"/>
        <w:tab w:val="center" w:pos="4680"/>
      </w:tabs>
      <w:ind w:right="360" w:firstLine="360"/>
      <w:jc w:val="center"/>
      <w:rPr>
        <w:color w:val="000000"/>
      </w:rPr>
    </w:pPr>
    <w:r>
      <w:rPr>
        <w:noProof/>
        <w:color w:val="000000"/>
      </w:rPr>
      <w:drawing>
        <wp:inline distT="0" distB="0" distL="114300" distR="114300" wp14:anchorId="5403C76D" wp14:editId="30068A53">
          <wp:extent cx="1576705" cy="329565"/>
          <wp:effectExtent l="0" t="0" r="0" b="0"/>
          <wp:docPr id="2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576705" cy="32956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5FD9" w14:textId="77777777" w:rsidR="007A3650" w:rsidRDefault="007A3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15232" w14:textId="77777777" w:rsidR="00C616CF" w:rsidRDefault="00C616CF">
      <w:r>
        <w:separator/>
      </w:r>
    </w:p>
  </w:footnote>
  <w:footnote w:type="continuationSeparator" w:id="0">
    <w:p w14:paraId="05FA47B1" w14:textId="77777777" w:rsidR="00C616CF" w:rsidRDefault="00C61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F21B" w14:textId="77777777" w:rsidR="007A3650" w:rsidRDefault="007A3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17D8" w14:textId="77777777" w:rsidR="00797966" w:rsidRDefault="007F1C09">
    <w:pPr>
      <w:pBdr>
        <w:top w:val="nil"/>
        <w:left w:val="nil"/>
        <w:bottom w:val="nil"/>
        <w:right w:val="nil"/>
        <w:between w:val="nil"/>
      </w:pBdr>
      <w:jc w:val="center"/>
      <w:rPr>
        <w:rFonts w:ascii="Palatino Linotype" w:eastAsia="Palatino Linotype" w:hAnsi="Palatino Linotype" w:cs="Palatino Linotype"/>
        <w:color w:val="000080"/>
        <w:sz w:val="40"/>
        <w:szCs w:val="40"/>
      </w:rPr>
    </w:pPr>
    <w:r>
      <w:rPr>
        <w:rFonts w:ascii="Palatino Linotype" w:eastAsia="Palatino Linotype" w:hAnsi="Palatino Linotype" w:cs="Palatino Linotype"/>
        <w:color w:val="000080"/>
        <w:sz w:val="40"/>
        <w:szCs w:val="40"/>
      </w:rPr>
      <w:t>TEACHER’S GUIDE</w:t>
    </w:r>
  </w:p>
  <w:p w14:paraId="05416921" w14:textId="77777777" w:rsidR="00797966" w:rsidRDefault="007F1C09">
    <w:pPr>
      <w:pBdr>
        <w:top w:val="nil"/>
        <w:left w:val="nil"/>
        <w:bottom w:val="nil"/>
        <w:right w:val="nil"/>
        <w:between w:val="nil"/>
      </w:pBdr>
      <w:jc w:val="center"/>
      <w:rPr>
        <w:rFonts w:ascii="Palatino Linotype" w:eastAsia="Palatino Linotype" w:hAnsi="Palatino Linotype" w:cs="Palatino Linotype"/>
        <w:color w:val="000000"/>
        <w:sz w:val="32"/>
        <w:szCs w:val="32"/>
      </w:rPr>
    </w:pPr>
    <w:r>
      <w:rPr>
        <w:rFonts w:ascii="Palatino Linotype" w:eastAsia="Palatino Linotype" w:hAnsi="Palatino Linotype" w:cs="Palatino Linotype"/>
        <w:b/>
        <w:color w:val="000000"/>
        <w:sz w:val="32"/>
        <w:szCs w:val="32"/>
      </w:rPr>
      <w:t>Vocabulary Activity</w:t>
    </w:r>
  </w:p>
  <w:p w14:paraId="396AB82F" w14:textId="71548CD0" w:rsidR="00797966" w:rsidRPr="00BB2568" w:rsidRDefault="007F1C09">
    <w:pPr>
      <w:pBdr>
        <w:top w:val="nil"/>
        <w:left w:val="nil"/>
        <w:bottom w:val="nil"/>
        <w:right w:val="nil"/>
        <w:between w:val="nil"/>
      </w:pBdr>
      <w:jc w:val="center"/>
      <w:rPr>
        <w:rFonts w:ascii="Palatino Linotype" w:eastAsia="Palatino Linotype" w:hAnsi="Palatino Linotype" w:cs="Palatino Linotype"/>
        <w:bCs/>
        <w:color w:val="000000"/>
        <w:sz w:val="32"/>
        <w:szCs w:val="32"/>
      </w:rPr>
    </w:pPr>
    <w:r w:rsidRPr="00BB2568">
      <w:rPr>
        <w:rFonts w:ascii="Palatino Linotype" w:eastAsia="Palatino Linotype" w:hAnsi="Palatino Linotype" w:cs="Palatino Linotype"/>
        <w:bCs/>
        <w:color w:val="000000"/>
        <w:sz w:val="32"/>
        <w:szCs w:val="32"/>
      </w:rPr>
      <w:t>P</w:t>
    </w:r>
    <w:r w:rsidR="00BB2568" w:rsidRPr="00BB2568">
      <w:rPr>
        <w:rFonts w:ascii="Palatino Linotype" w:eastAsia="Palatino Linotype" w:hAnsi="Palatino Linotype" w:cs="Palatino Linotype"/>
        <w:bCs/>
        <w:color w:val="000000"/>
        <w:sz w:val="32"/>
        <w:szCs w:val="32"/>
      </w:rPr>
      <w:t xml:space="preserve">art </w:t>
    </w:r>
    <w:r w:rsidR="007A3650">
      <w:rPr>
        <w:rFonts w:ascii="Palatino Linotype" w:eastAsia="Palatino Linotype" w:hAnsi="Palatino Linotype" w:cs="Palatino Linotype"/>
        <w:bCs/>
        <w:color w:val="000000"/>
        <w:sz w:val="32"/>
        <w:szCs w:val="32"/>
      </w:rPr>
      <w:t>2</w:t>
    </w:r>
    <w:r w:rsidR="00BB2568" w:rsidRPr="00BB2568">
      <w:rPr>
        <w:rFonts w:ascii="Palatino Linotype" w:eastAsia="Palatino Linotype" w:hAnsi="Palatino Linotype" w:cs="Palatino Linotype"/>
        <w:bCs/>
        <w:color w:val="000000"/>
        <w:sz w:val="32"/>
        <w:szCs w:val="32"/>
      </w:rPr>
      <w:t xml:space="preserve">: </w:t>
    </w:r>
    <w:r w:rsidR="007A3650">
      <w:rPr>
        <w:rFonts w:ascii="Palatino Linotype" w:eastAsia="Palatino Linotype" w:hAnsi="Palatino Linotype" w:cs="Palatino Linotype"/>
        <w:bCs/>
        <w:i/>
        <w:iCs/>
        <w:color w:val="000000"/>
        <w:sz w:val="32"/>
        <w:szCs w:val="32"/>
      </w:rPr>
      <w:t xml:space="preserve">A Little </w:t>
    </w:r>
    <w:r w:rsidR="007A3650">
      <w:rPr>
        <w:rFonts w:ascii="Palatino Linotype" w:eastAsia="Palatino Linotype" w:hAnsi="Palatino Linotype" w:cs="Palatino Linotype"/>
        <w:bCs/>
        <w:i/>
        <w:iCs/>
        <w:color w:val="000000"/>
        <w:sz w:val="32"/>
        <w:szCs w:val="32"/>
      </w:rPr>
      <w:t>Light</w:t>
    </w:r>
  </w:p>
  <w:p w14:paraId="4E28A875" w14:textId="4FEE7912" w:rsidR="00797966" w:rsidRDefault="007F1C09">
    <w:pPr>
      <w:pBdr>
        <w:top w:val="nil"/>
        <w:left w:val="nil"/>
        <w:bottom w:val="nil"/>
        <w:right w:val="nil"/>
        <w:between w:val="nil"/>
      </w:pBdr>
      <w:jc w:val="center"/>
      <w:rPr>
        <w:rFonts w:ascii="Palatino Linotype" w:eastAsia="Palatino Linotype" w:hAnsi="Palatino Linotype" w:cs="Palatino Linotype"/>
        <w:color w:val="000000"/>
        <w:sz w:val="28"/>
        <w:szCs w:val="28"/>
      </w:rPr>
    </w:pPr>
    <w:r>
      <w:rPr>
        <w:rFonts w:ascii="Palatino Linotype" w:eastAsia="Palatino Linotype" w:hAnsi="Palatino Linotype" w:cs="Palatino Linotype"/>
        <w:b/>
        <w:color w:val="000000"/>
        <w:sz w:val="28"/>
        <w:szCs w:val="28"/>
      </w:rPr>
      <w:t>MISSION US: “</w:t>
    </w:r>
    <w:r w:rsidR="00D163F4">
      <w:rPr>
        <w:rFonts w:ascii="Palatino Linotype" w:eastAsia="Palatino Linotype" w:hAnsi="Palatino Linotype" w:cs="Palatino Linotype"/>
        <w:b/>
        <w:color w:val="000000"/>
        <w:sz w:val="28"/>
        <w:szCs w:val="28"/>
      </w:rPr>
      <w:t>No Turning Back</w:t>
    </w:r>
    <w:r>
      <w:rPr>
        <w:rFonts w:ascii="Palatino Linotype" w:eastAsia="Palatino Linotype" w:hAnsi="Palatino Linotype" w:cs="Palatino Linotype"/>
        <w:b/>
        <w:color w:val="000000"/>
        <w:sz w:val="28"/>
        <w:szCs w:val="28"/>
      </w:rPr>
      <w:t>”</w:t>
    </w:r>
  </w:p>
  <w:p w14:paraId="2066517F" w14:textId="77777777" w:rsidR="00864818" w:rsidRPr="0029355E" w:rsidRDefault="00864818" w:rsidP="00864818">
    <w:pPr>
      <w:pBdr>
        <w:top w:val="nil"/>
        <w:left w:val="nil"/>
        <w:bottom w:val="thinThickThinMediumGap" w:sz="18" w:space="1" w:color="auto"/>
        <w:right w:val="nil"/>
        <w:between w:val="nil"/>
      </w:pBdr>
      <w:rPr>
        <w:rFonts w:ascii="Palatino Linotype" w:eastAsia="Palatino Linotype" w:hAnsi="Palatino Linotype" w:cs="Palatino Linotype"/>
        <w:b/>
        <w:color w:val="000000"/>
        <w:sz w:val="10"/>
        <w:szCs w:val="10"/>
      </w:rPr>
    </w:pPr>
  </w:p>
  <w:p w14:paraId="08D371FD" w14:textId="77777777" w:rsidR="00797966" w:rsidRPr="00764455" w:rsidRDefault="00797966">
    <w:pPr>
      <w:pBdr>
        <w:top w:val="nil"/>
        <w:left w:val="nil"/>
        <w:bottom w:val="nil"/>
        <w:right w:val="nil"/>
        <w:between w:val="nil"/>
      </w:pBdr>
      <w:jc w:val="center"/>
      <w:rPr>
        <w:rFonts w:ascii="Palatino Linotype" w:eastAsia="Palatino Linotype" w:hAnsi="Palatino Linotype" w:cs="Palatino Linotype"/>
        <w:color w:val="00000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C9F6" w14:textId="77777777" w:rsidR="007A3650" w:rsidRDefault="007A3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3D37"/>
    <w:multiLevelType w:val="multilevel"/>
    <w:tmpl w:val="4CA2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5E6EBE"/>
    <w:multiLevelType w:val="multilevel"/>
    <w:tmpl w:val="6772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8561282">
    <w:abstractNumId w:val="1"/>
  </w:num>
  <w:num w:numId="2" w16cid:durableId="1129977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966"/>
    <w:rsid w:val="000C38FB"/>
    <w:rsid w:val="004B0210"/>
    <w:rsid w:val="00693FF0"/>
    <w:rsid w:val="00764455"/>
    <w:rsid w:val="00797966"/>
    <w:rsid w:val="007A3650"/>
    <w:rsid w:val="007F1C09"/>
    <w:rsid w:val="00864818"/>
    <w:rsid w:val="00930930"/>
    <w:rsid w:val="00BB2568"/>
    <w:rsid w:val="00C616CF"/>
    <w:rsid w:val="00D163F4"/>
    <w:rsid w:val="00FA0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0FA2"/>
  <w15:docId w15:val="{B4168E32-15CF-3644-93AC-EFECE7CC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Header">
    <w:name w:val="header"/>
    <w:basedOn w:val="Normal"/>
    <w:link w:val="HeaderChar"/>
    <w:uiPriority w:val="99"/>
    <w:unhideWhenUsed/>
    <w:rsid w:val="00864818"/>
    <w:pPr>
      <w:tabs>
        <w:tab w:val="center" w:pos="4680"/>
        <w:tab w:val="right" w:pos="9360"/>
      </w:tabs>
    </w:pPr>
  </w:style>
  <w:style w:type="character" w:customStyle="1" w:styleId="HeaderChar">
    <w:name w:val="Header Char"/>
    <w:basedOn w:val="DefaultParagraphFont"/>
    <w:link w:val="Header"/>
    <w:uiPriority w:val="99"/>
    <w:rsid w:val="00864818"/>
  </w:style>
  <w:style w:type="paragraph" w:styleId="Footer">
    <w:name w:val="footer"/>
    <w:basedOn w:val="Normal"/>
    <w:link w:val="FooterChar"/>
    <w:uiPriority w:val="99"/>
    <w:unhideWhenUsed/>
    <w:rsid w:val="00864818"/>
    <w:pPr>
      <w:tabs>
        <w:tab w:val="center" w:pos="4680"/>
        <w:tab w:val="right" w:pos="9360"/>
      </w:tabs>
    </w:pPr>
  </w:style>
  <w:style w:type="character" w:customStyle="1" w:styleId="FooterChar">
    <w:name w:val="Footer Char"/>
    <w:basedOn w:val="DefaultParagraphFont"/>
    <w:link w:val="Footer"/>
    <w:uiPriority w:val="99"/>
    <w:rsid w:val="00864818"/>
  </w:style>
  <w:style w:type="paragraph" w:styleId="NormalWeb">
    <w:name w:val="Normal (Web)"/>
    <w:basedOn w:val="Normal"/>
    <w:uiPriority w:val="99"/>
    <w:semiHidden/>
    <w:unhideWhenUsed/>
    <w:rsid w:val="00D163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13034">
      <w:bodyDiv w:val="1"/>
      <w:marLeft w:val="0"/>
      <w:marRight w:val="0"/>
      <w:marTop w:val="0"/>
      <w:marBottom w:val="0"/>
      <w:divBdr>
        <w:top w:val="none" w:sz="0" w:space="0" w:color="auto"/>
        <w:left w:val="none" w:sz="0" w:space="0" w:color="auto"/>
        <w:bottom w:val="none" w:sz="0" w:space="0" w:color="auto"/>
        <w:right w:val="none" w:sz="0" w:space="0" w:color="auto"/>
      </w:divBdr>
    </w:div>
    <w:div w:id="775710803">
      <w:bodyDiv w:val="1"/>
      <w:marLeft w:val="0"/>
      <w:marRight w:val="0"/>
      <w:marTop w:val="0"/>
      <w:marBottom w:val="0"/>
      <w:divBdr>
        <w:top w:val="none" w:sz="0" w:space="0" w:color="auto"/>
        <w:left w:val="none" w:sz="0" w:space="0" w:color="auto"/>
        <w:bottom w:val="none" w:sz="0" w:space="0" w:color="auto"/>
        <w:right w:val="none" w:sz="0" w:space="0" w:color="auto"/>
      </w:divBdr>
    </w:div>
    <w:div w:id="1204636971">
      <w:bodyDiv w:val="1"/>
      <w:marLeft w:val="0"/>
      <w:marRight w:val="0"/>
      <w:marTop w:val="0"/>
      <w:marBottom w:val="0"/>
      <w:divBdr>
        <w:top w:val="none" w:sz="0" w:space="0" w:color="auto"/>
        <w:left w:val="none" w:sz="0" w:space="0" w:color="auto"/>
        <w:bottom w:val="none" w:sz="0" w:space="0" w:color="auto"/>
        <w:right w:val="none" w:sz="0" w:space="0" w:color="auto"/>
      </w:divBdr>
    </w:div>
    <w:div w:id="1351757047">
      <w:bodyDiv w:val="1"/>
      <w:marLeft w:val="0"/>
      <w:marRight w:val="0"/>
      <w:marTop w:val="0"/>
      <w:marBottom w:val="0"/>
      <w:divBdr>
        <w:top w:val="none" w:sz="0" w:space="0" w:color="auto"/>
        <w:left w:val="none" w:sz="0" w:space="0" w:color="auto"/>
        <w:bottom w:val="none" w:sz="0" w:space="0" w:color="auto"/>
        <w:right w:val="none" w:sz="0" w:space="0" w:color="auto"/>
      </w:divBdr>
    </w:div>
    <w:div w:id="1571845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Kirtley, Kristina</cp:lastModifiedBy>
  <cp:revision>3</cp:revision>
  <cp:lastPrinted>2022-11-23T17:56:00Z</cp:lastPrinted>
  <dcterms:created xsi:type="dcterms:W3CDTF">2022-11-23T17:57:00Z</dcterms:created>
  <dcterms:modified xsi:type="dcterms:W3CDTF">2022-11-23T18:06:00Z</dcterms:modified>
</cp:coreProperties>
</file>