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Patriot leaders use the media of the time to influence colonists and persuade them to support the protests against the British government?</w:t>
      </w:r>
    </w:p>
    <w:p w:rsidR="00000000" w:rsidDel="00000000" w:rsidP="00000000" w:rsidRDefault="00000000" w:rsidRPr="00000000" w14:paraId="00000002">
      <w:pPr>
        <w:spacing w:line="240" w:lineRule="auto"/>
        <w:rPr>
          <w:b w:val="1"/>
          <w:sz w:val="20"/>
          <w:szCs w:val="20"/>
        </w:rPr>
      </w:pP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28"/>
          <w:szCs w:val="28"/>
        </w:rPr>
      </w:pPr>
      <w:r w:rsidDel="00000000" w:rsidR="00000000" w:rsidRPr="00000000">
        <w:rPr>
          <w:rtl w:val="0"/>
        </w:rPr>
        <w:t xml:space="preserve">Document-based Writing Activity</w:t>
      </w:r>
      <w:r w:rsidDel="00000000" w:rsidR="00000000" w:rsidRPr="00000000">
        <w:rPr>
          <w:rtl w:val="0"/>
        </w:rPr>
      </w:r>
    </w:p>
    <w:p w:rsidR="00000000" w:rsidDel="00000000" w:rsidP="00000000" w:rsidRDefault="00000000" w:rsidRPr="00000000" w14:paraId="00000004">
      <w:pPr>
        <w:pStyle w:val="Heading2"/>
        <w:spacing w:line="240" w:lineRule="auto"/>
        <w:rPr/>
      </w:pPr>
      <w:bookmarkStart w:colFirst="0" w:colLast="0" w:name="_heading=h.gjdgxs" w:id="0"/>
      <w:bookmarkEnd w:id="0"/>
      <w:r w:rsidDel="00000000" w:rsidR="00000000" w:rsidRPr="00000000">
        <w:rPr>
          <w:rtl w:val="0"/>
        </w:rPr>
        <w:t xml:space="preserve">The Bloody Massacre and Patriot Propaganda</w:t>
      </w:r>
    </w:p>
    <w:p w:rsidR="00000000" w:rsidDel="00000000" w:rsidP="00000000" w:rsidRDefault="00000000" w:rsidRPr="00000000" w14:paraId="00000005">
      <w:pPr>
        <w:rPr/>
      </w:pPr>
      <w:r w:rsidDel="00000000" w:rsidR="00000000" w:rsidRPr="00000000">
        <w:rPr>
          <w:rtl w:val="0"/>
        </w:rPr>
        <w:t xml:space="preserve">Leaders, groups, and governments sometimes use propaganda to get people to support a cause. </w:t>
      </w:r>
      <w:r w:rsidDel="00000000" w:rsidR="00000000" w:rsidRPr="00000000">
        <w:rPr>
          <w:i w:val="1"/>
          <w:rtl w:val="0"/>
        </w:rPr>
        <w:t xml:space="preserve">Propaganda</w:t>
      </w:r>
      <w:r w:rsidDel="00000000" w:rsidR="00000000" w:rsidRPr="00000000">
        <w:rPr>
          <w:rtl w:val="0"/>
        </w:rPr>
        <w:t xml:space="preserve"> is shared ideas and statements that are often exaggerated, emotional, and/or false, and are spread in order to help a cause, a political leader, or a government gain popular support.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b w:val="1"/>
        </w:rPr>
      </w:pPr>
      <w:bookmarkStart w:colFirst="0" w:colLast="0" w:name="_heading=h.30j0zll" w:id="1"/>
      <w:bookmarkEnd w:id="1"/>
      <w:r w:rsidDel="00000000" w:rsidR="00000000" w:rsidRPr="00000000">
        <w:rPr>
          <w:rtl w:val="0"/>
        </w:rPr>
        <w:t xml:space="preserve">Document and Image Analysis</w:t>
      </w: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Analyze Paul Revere’s engraving “The Bloody Massacre,” and a historians’ account of the event, using the questions and the chart below.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pStyle w:val="Heading2"/>
        <w:rPr/>
      </w:pPr>
      <w:bookmarkStart w:colFirst="0" w:colLast="0" w:name="_heading=h.1fob9te" w:id="2"/>
      <w:bookmarkEnd w:id="2"/>
      <w:r w:rsidDel="00000000" w:rsidR="00000000" w:rsidRPr="00000000">
        <w:rPr>
          <w:rtl w:val="0"/>
        </w:rPr>
        <w:t xml:space="preserve">Writing </w:t>
      </w:r>
    </w:p>
    <w:p w:rsidR="00000000" w:rsidDel="00000000" w:rsidP="00000000" w:rsidRDefault="00000000" w:rsidRPr="00000000" w14:paraId="0000000B">
      <w:pPr>
        <w:spacing w:after="120" w:lineRule="auto"/>
        <w:rPr/>
      </w:pPr>
      <w:r w:rsidDel="00000000" w:rsidR="00000000" w:rsidRPr="00000000">
        <w:rPr>
          <w:rtl w:val="0"/>
        </w:rPr>
        <w:t xml:space="preserve">Once you have completed the document analysis, write </w:t>
      </w:r>
      <w:r w:rsidDel="00000000" w:rsidR="00000000" w:rsidRPr="00000000">
        <w:rPr>
          <w:i w:val="1"/>
          <w:rtl w:val="0"/>
        </w:rPr>
        <w:t xml:space="preserve">three short paragraphs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Paragraph 1</w:t>
      </w:r>
      <w:r w:rsidDel="00000000" w:rsidR="00000000" w:rsidRPr="00000000">
        <w:rPr>
          <w:rtl w:val="0"/>
        </w:rPr>
        <w:t xml:space="preserve">: Describe one way Paul Revere’s engraving of the Boston Massacre differs from what historians believe actually happened.</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Paragraph 2</w:t>
      </w:r>
      <w:r w:rsidDel="00000000" w:rsidR="00000000" w:rsidRPr="00000000">
        <w:rPr>
          <w:rtl w:val="0"/>
        </w:rPr>
        <w:t xml:space="preserve">: Describe a second way in which Paul Revere’s engraving of the Boston Massacre differs from what historians believe actually happened.</w:t>
        <w:br w:type="textWrapping"/>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Paragraph 3</w:t>
      </w:r>
      <w:r w:rsidDel="00000000" w:rsidR="00000000" w:rsidRPr="00000000">
        <w:rPr>
          <w:rtl w:val="0"/>
        </w:rPr>
        <w:t xml:space="preserve">: Explain how Revere’s engraving was propaganda that helped gain support for the Patriot cause throughout the colonies.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ectPr>
          <w:headerReference r:id="rId7" w:type="default"/>
          <w:footerReference r:id="rId8" w:type="default"/>
          <w:footerReference r:id="rId9"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1">
      <w:pPr>
        <w:pStyle w:val="Heading2"/>
        <w:rPr>
          <w:b w:val="1"/>
          <w:sz w:val="18"/>
          <w:szCs w:val="18"/>
        </w:rPr>
      </w:pPr>
      <w:bookmarkStart w:colFirst="0" w:colLast="0" w:name="_heading=h.3znysh7" w:id="3"/>
      <w:bookmarkEnd w:id="3"/>
      <w:r w:rsidDel="00000000" w:rsidR="00000000" w:rsidRPr="00000000">
        <w:rPr>
          <w:rtl w:val="0"/>
        </w:rPr>
        <w:t xml:space="preserve">Document 1</w:t>
      </w:r>
      <w:r w:rsidDel="00000000" w:rsidR="00000000" w:rsidRPr="00000000">
        <w:rPr>
          <w:rtl w:val="0"/>
        </w:rPr>
      </w:r>
    </w:p>
    <w:p w:rsidR="00000000" w:rsidDel="00000000" w:rsidP="00000000" w:rsidRDefault="00000000" w:rsidRPr="00000000" w14:paraId="00000012">
      <w:pPr>
        <w:pStyle w:val="Heading3"/>
        <w:spacing w:line="240" w:lineRule="auto"/>
        <w:rPr/>
      </w:pPr>
      <w:bookmarkStart w:colFirst="0" w:colLast="0" w:name="_heading=h.2et92p0" w:id="4"/>
      <w:bookmarkEnd w:id="4"/>
      <w:r w:rsidDel="00000000" w:rsidR="00000000" w:rsidRPr="00000000">
        <w:rPr>
          <w:rtl w:val="0"/>
        </w:rPr>
        <w:t xml:space="preserve">The Bloody Massacre</w:t>
      </w:r>
    </w:p>
    <w:p w:rsidR="00000000" w:rsidDel="00000000" w:rsidP="00000000" w:rsidRDefault="00000000" w:rsidRPr="00000000" w14:paraId="00000013">
      <w:pPr>
        <w:spacing w:line="240" w:lineRule="auto"/>
        <w:rPr>
          <w:sz w:val="21"/>
          <w:szCs w:val="21"/>
        </w:rPr>
      </w:pPr>
      <w:r w:rsidDel="00000000" w:rsidR="00000000" w:rsidRPr="00000000">
        <w:rPr>
          <w:b w:val="1"/>
          <w:sz w:val="21"/>
          <w:szCs w:val="21"/>
          <w:rtl w:val="0"/>
        </w:rPr>
        <w:t xml:space="preserve">Creator</w:t>
      </w:r>
      <w:r w:rsidDel="00000000" w:rsidR="00000000" w:rsidRPr="00000000">
        <w:rPr>
          <w:sz w:val="21"/>
          <w:szCs w:val="21"/>
          <w:rtl w:val="0"/>
        </w:rPr>
        <w:t xml:space="preserve">: Paul Revere</w:t>
      </w:r>
    </w:p>
    <w:p w:rsidR="00000000" w:rsidDel="00000000" w:rsidP="00000000" w:rsidRDefault="00000000" w:rsidRPr="00000000" w14:paraId="00000014">
      <w:pPr>
        <w:spacing w:line="240" w:lineRule="auto"/>
        <w:rPr>
          <w:sz w:val="21"/>
          <w:szCs w:val="21"/>
        </w:rPr>
      </w:pPr>
      <w:r w:rsidDel="00000000" w:rsidR="00000000" w:rsidRPr="00000000">
        <w:rPr>
          <w:b w:val="1"/>
          <w:sz w:val="21"/>
          <w:szCs w:val="21"/>
          <w:rtl w:val="0"/>
        </w:rPr>
        <w:t xml:space="preserve">Date</w:t>
      </w:r>
      <w:r w:rsidDel="00000000" w:rsidR="00000000" w:rsidRPr="00000000">
        <w:rPr>
          <w:sz w:val="21"/>
          <w:szCs w:val="21"/>
          <w:rtl w:val="0"/>
        </w:rPr>
        <w:t xml:space="preserve">: March 28, 1770</w:t>
      </w:r>
    </w:p>
    <w:p w:rsidR="00000000" w:rsidDel="00000000" w:rsidP="00000000" w:rsidRDefault="00000000" w:rsidRPr="00000000" w14:paraId="00000015">
      <w:pPr>
        <w:spacing w:line="240" w:lineRule="auto"/>
        <w:rPr>
          <w:sz w:val="21"/>
          <w:szCs w:val="21"/>
        </w:rPr>
      </w:pPr>
      <w:r w:rsidDel="00000000" w:rsidR="00000000" w:rsidRPr="00000000">
        <w:rPr>
          <w:b w:val="1"/>
          <w:sz w:val="21"/>
          <w:szCs w:val="21"/>
          <w:rtl w:val="0"/>
        </w:rPr>
        <w:t xml:space="preserve">Published in</w:t>
      </w:r>
      <w:r w:rsidDel="00000000" w:rsidR="00000000" w:rsidRPr="00000000">
        <w:rPr>
          <w:sz w:val="21"/>
          <w:szCs w:val="21"/>
          <w:rtl w:val="0"/>
        </w:rPr>
        <w:t xml:space="preserve">: Prints advertised and sold by Paul Revere</w:t>
      </w:r>
    </w:p>
    <w:p w:rsidR="00000000" w:rsidDel="00000000" w:rsidP="00000000" w:rsidRDefault="00000000" w:rsidRPr="00000000" w14:paraId="00000016">
      <w:pPr>
        <w:spacing w:line="240" w:lineRule="auto"/>
        <w:rPr>
          <w:sz w:val="21"/>
          <w:szCs w:val="21"/>
        </w:rPr>
      </w:pPr>
      <w:r w:rsidDel="00000000" w:rsidR="00000000" w:rsidRPr="00000000">
        <w:rPr>
          <w:b w:val="1"/>
          <w:sz w:val="21"/>
          <w:szCs w:val="21"/>
          <w:rtl w:val="0"/>
        </w:rPr>
        <w:t xml:space="preserve">Source type</w:t>
      </w:r>
      <w:r w:rsidDel="00000000" w:rsidR="00000000" w:rsidRPr="00000000">
        <w:rPr>
          <w:sz w:val="21"/>
          <w:szCs w:val="21"/>
          <w:rtl w:val="0"/>
        </w:rPr>
        <w:t xml:space="preserve">: Colorized Engraving</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b w:val="1"/>
        </w:rPr>
      </w:pPr>
      <w:r w:rsidDel="00000000" w:rsidR="00000000" w:rsidRPr="00000000">
        <w:rPr>
          <w:b w:val="1"/>
          <w:rtl w:val="0"/>
        </w:rPr>
        <w:t xml:space="preserve">Introduction</w:t>
      </w:r>
      <w:r w:rsidDel="00000000" w:rsidR="00000000" w:rsidRPr="00000000">
        <w:rPr>
          <w:rtl w:val="0"/>
        </w:rPr>
        <w:t xml:space="preserve">: In Boston, tensions between colonists and British soldiers led to a confrontation that left five Boston workers dead when British troops fired into a crowd. Paul Revere, a well-known silversmith and a Patriot leader, published this illustration titled “The Bloody Massacre” three weeks after the incident. The event quickly became known as the Boston Massacre.</w:t>
      </w: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Pr>
        <w:drawing>
          <wp:inline distB="0" distT="0" distL="114300" distR="114300">
            <wp:extent cx="5429569" cy="5081637"/>
            <wp:effectExtent b="0" l="0" r="0" t="0"/>
            <wp:docPr id="1" name="image2.png"/>
            <a:graphic>
              <a:graphicData uri="http://schemas.openxmlformats.org/drawingml/2006/picture">
                <pic:pic>
                  <pic:nvPicPr>
                    <pic:cNvPr id="0" name="image2.png"/>
                    <pic:cNvPicPr preferRelativeResize="0"/>
                  </pic:nvPicPr>
                  <pic:blipFill>
                    <a:blip r:embed="rId10"/>
                    <a:srcRect b="19023" l="0" r="1165" t="0"/>
                    <a:stretch>
                      <a:fillRect/>
                    </a:stretch>
                  </pic:blipFill>
                  <pic:spPr>
                    <a:xfrm>
                      <a:off x="0" y="0"/>
                      <a:ext cx="5429569" cy="508163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b w:val="1"/>
          <w:sz w:val="18"/>
          <w:szCs w:val="18"/>
          <w:rtl w:val="0"/>
        </w:rPr>
        <w:t xml:space="preserve">Caption: The bloody massacre perpetrated in King Street Boston on March 5th 1770 by a party of the 29th Regt.</w:t>
      </w:r>
      <w:r w:rsidDel="00000000" w:rsidR="00000000" w:rsidRPr="00000000">
        <w:rPr>
          <w:rtl w:val="0"/>
        </w:rPr>
      </w:r>
    </w:p>
    <w:p w:rsidR="00000000" w:rsidDel="00000000" w:rsidP="00000000" w:rsidRDefault="00000000" w:rsidRPr="00000000" w14:paraId="0000001B">
      <w:pPr>
        <w:pBdr>
          <w:top w:color="000000" w:space="1" w:sz="6" w:val="single"/>
        </w:pBdr>
        <w:spacing w:line="240" w:lineRule="auto"/>
        <w:rPr>
          <w:b w:val="1"/>
          <w:sz w:val="28"/>
          <w:szCs w:val="28"/>
        </w:rPr>
      </w:pPr>
      <w:r w:rsidDel="00000000" w:rsidR="00000000" w:rsidRPr="00000000">
        <w:rPr>
          <w:rtl w:val="0"/>
        </w:rPr>
      </w:r>
    </w:p>
    <w:p w:rsidR="00000000" w:rsidDel="00000000" w:rsidP="00000000" w:rsidRDefault="00000000" w:rsidRPr="00000000" w14:paraId="0000001C">
      <w:pPr>
        <w:pStyle w:val="Heading3"/>
        <w:pBdr>
          <w:top w:color="000000" w:space="1" w:sz="6" w:val="single"/>
        </w:pBdr>
        <w:spacing w:line="240" w:lineRule="auto"/>
        <w:rPr/>
      </w:pPr>
      <w:bookmarkStart w:colFirst="0" w:colLast="0" w:name="_heading=h.tyjcwt" w:id="5"/>
      <w:bookmarkEnd w:id="5"/>
      <w:r w:rsidDel="00000000" w:rsidR="00000000" w:rsidRPr="00000000">
        <w:rPr>
          <w:rtl w:val="0"/>
        </w:rPr>
        <w:t xml:space="preserve">“The Bloody Massacre” Analysis Questions</w:t>
      </w:r>
    </w:p>
    <w:p w:rsidR="00000000" w:rsidDel="00000000" w:rsidP="00000000" w:rsidRDefault="00000000" w:rsidRPr="00000000" w14:paraId="0000001D">
      <w:pPr>
        <w:pBdr>
          <w:top w:color="000000" w:space="1" w:sz="6" w:val="single"/>
        </w:pBdr>
        <w:spacing w:line="240" w:lineRule="auto"/>
        <w:rPr>
          <w:b w:val="1"/>
          <w:sz w:val="24"/>
          <w:szCs w:val="24"/>
        </w:rPr>
      </w:pPr>
      <w:r w:rsidDel="00000000" w:rsidR="00000000" w:rsidRPr="00000000">
        <w:rPr>
          <w:rtl w:val="0"/>
        </w:rPr>
      </w:r>
    </w:p>
    <w:p w:rsidR="00000000" w:rsidDel="00000000" w:rsidP="00000000" w:rsidRDefault="00000000" w:rsidRPr="00000000" w14:paraId="0000001E">
      <w:pPr>
        <w:pBdr>
          <w:top w:color="000000" w:space="1" w:sz="6" w:val="single"/>
        </w:pBdr>
        <w:spacing w:line="240" w:lineRule="auto"/>
        <w:rPr/>
      </w:pPr>
      <w:r w:rsidDel="00000000" w:rsidR="00000000" w:rsidRPr="00000000">
        <w:rPr>
          <w:sz w:val="24"/>
          <w:szCs w:val="24"/>
          <w:rtl w:val="0"/>
        </w:rPr>
        <w:t xml:space="preserve">1. </w:t>
      </w:r>
      <w:r w:rsidDel="00000000" w:rsidR="00000000" w:rsidRPr="00000000">
        <w:rPr>
          <w:rtl w:val="0"/>
        </w:rPr>
        <w:t xml:space="preserve"> How does Revere help the viewer tell apart the colonists and the British soldiers?</w:t>
      </w:r>
    </w:p>
    <w:p w:rsidR="00000000" w:rsidDel="00000000" w:rsidP="00000000" w:rsidRDefault="00000000" w:rsidRPr="00000000" w14:paraId="0000001F">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0">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1">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2">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3">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4">
      <w:pPr>
        <w:pBdr>
          <w:top w:color="000000" w:space="1" w:sz="6" w:val="single"/>
        </w:pBdr>
        <w:spacing w:line="240" w:lineRule="auto"/>
        <w:rPr/>
      </w:pPr>
      <w:r w:rsidDel="00000000" w:rsidR="00000000" w:rsidRPr="00000000">
        <w:rPr>
          <w:rtl w:val="0"/>
        </w:rPr>
        <w:t xml:space="preserve">2. How does Paul Revere portray the </w:t>
      </w:r>
      <w:r w:rsidDel="00000000" w:rsidR="00000000" w:rsidRPr="00000000">
        <w:rPr>
          <w:b w:val="1"/>
          <w:rtl w:val="0"/>
        </w:rPr>
        <w:t xml:space="preserve">COLONISTS</w:t>
      </w:r>
      <w:r w:rsidDel="00000000" w:rsidR="00000000" w:rsidRPr="00000000">
        <w:rPr>
          <w:rtl w:val="0"/>
        </w:rPr>
        <w:t xml:space="preserve"> and their role in this event?</w:t>
      </w:r>
    </w:p>
    <w:p w:rsidR="00000000" w:rsidDel="00000000" w:rsidP="00000000" w:rsidRDefault="00000000" w:rsidRPr="00000000" w14:paraId="00000025">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6">
      <w:pPr>
        <w:pBdr>
          <w:top w:color="000000" w:space="1" w:sz="6" w:val="single"/>
        </w:pBdr>
        <w:spacing w:line="240" w:lineRule="auto"/>
        <w:ind w:firstLine="720"/>
        <w:rPr/>
      </w:pPr>
      <w:r w:rsidDel="00000000" w:rsidR="00000000" w:rsidRPr="00000000">
        <w:rPr>
          <w:rtl w:val="0"/>
        </w:rPr>
        <w:t xml:space="preserve">A. </w:t>
      </w:r>
      <w:r w:rsidDel="00000000" w:rsidR="00000000" w:rsidRPr="00000000">
        <w:rPr>
          <w:b w:val="1"/>
          <w:rtl w:val="0"/>
        </w:rPr>
        <w:t xml:space="preserve">Circle</w:t>
      </w:r>
      <w:r w:rsidDel="00000000" w:rsidR="00000000" w:rsidRPr="00000000">
        <w:rPr>
          <w:rtl w:val="0"/>
        </w:rPr>
        <w:t xml:space="preserve"> some colonists and write a note about what you see. For example:</w:t>
      </w:r>
    </w:p>
    <w:p w:rsidR="00000000" w:rsidDel="00000000" w:rsidP="00000000" w:rsidRDefault="00000000" w:rsidRPr="00000000" w14:paraId="00000027">
      <w:pPr>
        <w:pBdr>
          <w:top w:color="000000" w:space="1" w:sz="6" w:val="single"/>
        </w:pBdr>
        <w:spacing w:line="240" w:lineRule="auto"/>
        <w:rPr/>
      </w:pPr>
      <w:r w:rsidDel="00000000" w:rsidR="00000000" w:rsidRPr="00000000">
        <w:rPr>
          <w:rtl w:val="0"/>
        </w:rPr>
        <w:tab/>
        <w:tab/>
        <w:t xml:space="preserve">What positions are their bodies in? </w:t>
      </w:r>
    </w:p>
    <w:p w:rsidR="00000000" w:rsidDel="00000000" w:rsidP="00000000" w:rsidRDefault="00000000" w:rsidRPr="00000000" w14:paraId="00000028">
      <w:pPr>
        <w:pBdr>
          <w:top w:color="000000" w:space="1" w:sz="6" w:val="single"/>
        </w:pBdr>
        <w:spacing w:line="240" w:lineRule="auto"/>
        <w:rPr/>
      </w:pPr>
      <w:r w:rsidDel="00000000" w:rsidR="00000000" w:rsidRPr="00000000">
        <w:rPr>
          <w:rtl w:val="0"/>
        </w:rPr>
        <w:tab/>
        <w:tab/>
        <w:t xml:space="preserve">What objects, if any, are they carrying? </w:t>
      </w:r>
    </w:p>
    <w:p w:rsidR="00000000" w:rsidDel="00000000" w:rsidP="00000000" w:rsidRDefault="00000000" w:rsidRPr="00000000" w14:paraId="00000029">
      <w:pPr>
        <w:pBdr>
          <w:top w:color="000000" w:space="1" w:sz="6" w:val="single"/>
        </w:pBdr>
        <w:spacing w:line="240" w:lineRule="auto"/>
        <w:rPr/>
      </w:pPr>
      <w:r w:rsidDel="00000000" w:rsidR="00000000" w:rsidRPr="00000000">
        <w:rPr>
          <w:rtl w:val="0"/>
        </w:rPr>
        <w:tab/>
        <w:tab/>
        <w:t xml:space="preserve">What are they doing?</w:t>
      </w:r>
    </w:p>
    <w:p w:rsidR="00000000" w:rsidDel="00000000" w:rsidP="00000000" w:rsidRDefault="00000000" w:rsidRPr="00000000" w14:paraId="0000002A">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B">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C">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D">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E">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2F">
      <w:pPr>
        <w:pBdr>
          <w:top w:color="000000" w:space="1" w:sz="6" w:val="single"/>
        </w:pBdr>
        <w:spacing w:line="240" w:lineRule="auto"/>
        <w:ind w:firstLine="720"/>
        <w:rPr>
          <w:b w:val="1"/>
        </w:rPr>
      </w:pPr>
      <w:r w:rsidDel="00000000" w:rsidR="00000000" w:rsidRPr="00000000">
        <w:rPr>
          <w:rtl w:val="0"/>
        </w:rPr>
        <w:t xml:space="preserve">B. Based on your observations, </w:t>
      </w:r>
      <w:r w:rsidDel="00000000" w:rsidR="00000000" w:rsidRPr="00000000">
        <w:rPr>
          <w:rtl w:val="0"/>
        </w:rPr>
        <w:t xml:space="preserve">how did Paul Revere want people to </w:t>
      </w:r>
      <w:r w:rsidDel="00000000" w:rsidR="00000000" w:rsidRPr="00000000">
        <w:rPr>
          <w:b w:val="1"/>
          <w:rtl w:val="0"/>
        </w:rPr>
        <w:t xml:space="preserve">think about</w:t>
      </w:r>
    </w:p>
    <w:p w:rsidR="00000000" w:rsidDel="00000000" w:rsidP="00000000" w:rsidRDefault="00000000" w:rsidRPr="00000000" w14:paraId="00000030">
      <w:pPr>
        <w:pBdr>
          <w:top w:color="000000" w:space="1" w:sz="6" w:val="single"/>
        </w:pBdr>
        <w:spacing w:line="240" w:lineRule="auto"/>
        <w:ind w:firstLine="720"/>
        <w:rPr/>
      </w:pPr>
      <w:r w:rsidDel="00000000" w:rsidR="00000000" w:rsidRPr="00000000">
        <w:rPr>
          <w:rtl w:val="0"/>
        </w:rPr>
        <w:t xml:space="preserve">         the colonist’s role in the Boston Massacre?</w:t>
      </w:r>
      <w:r w:rsidDel="00000000" w:rsidR="00000000" w:rsidRPr="00000000">
        <w:rPr>
          <w:rtl w:val="0"/>
        </w:rPr>
      </w:r>
    </w:p>
    <w:p w:rsidR="00000000" w:rsidDel="00000000" w:rsidP="00000000" w:rsidRDefault="00000000" w:rsidRPr="00000000" w14:paraId="00000031">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2">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3">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4">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5">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6">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7">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8">
      <w:pPr>
        <w:pBdr>
          <w:top w:color="000000" w:space="1" w:sz="6" w:val="single"/>
        </w:pBdr>
        <w:spacing w:line="240" w:lineRule="auto"/>
        <w:rPr/>
      </w:pPr>
      <w:r w:rsidDel="00000000" w:rsidR="00000000" w:rsidRPr="00000000">
        <w:rPr>
          <w:rtl w:val="0"/>
        </w:rPr>
        <w:t xml:space="preserve">3. How does Paul Revere portray the </w:t>
      </w:r>
      <w:r w:rsidDel="00000000" w:rsidR="00000000" w:rsidRPr="00000000">
        <w:rPr>
          <w:b w:val="1"/>
          <w:rtl w:val="0"/>
        </w:rPr>
        <w:t xml:space="preserve">SOLDIERS</w:t>
      </w:r>
      <w:r w:rsidDel="00000000" w:rsidR="00000000" w:rsidRPr="00000000">
        <w:rPr>
          <w:rtl w:val="0"/>
        </w:rPr>
        <w:t xml:space="preserve"> and their role in this event?</w:t>
      </w:r>
    </w:p>
    <w:p w:rsidR="00000000" w:rsidDel="00000000" w:rsidP="00000000" w:rsidRDefault="00000000" w:rsidRPr="00000000" w14:paraId="00000039">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A">
      <w:pPr>
        <w:pBdr>
          <w:top w:color="000000" w:space="1" w:sz="6" w:val="single"/>
        </w:pBdr>
        <w:spacing w:line="240" w:lineRule="auto"/>
        <w:ind w:firstLine="720"/>
        <w:rPr/>
      </w:pPr>
      <w:r w:rsidDel="00000000" w:rsidR="00000000" w:rsidRPr="00000000">
        <w:rPr>
          <w:rtl w:val="0"/>
        </w:rPr>
        <w:t xml:space="preserve">A. </w:t>
      </w:r>
      <w:r w:rsidDel="00000000" w:rsidR="00000000" w:rsidRPr="00000000">
        <w:rPr>
          <w:b w:val="1"/>
          <w:rtl w:val="0"/>
        </w:rPr>
        <w:t xml:space="preserve">Circle</w:t>
      </w:r>
      <w:r w:rsidDel="00000000" w:rsidR="00000000" w:rsidRPr="00000000">
        <w:rPr>
          <w:rtl w:val="0"/>
        </w:rPr>
        <w:t xml:space="preserve"> some soldiers and write a note about what you see. For example: </w:t>
      </w:r>
    </w:p>
    <w:p w:rsidR="00000000" w:rsidDel="00000000" w:rsidP="00000000" w:rsidRDefault="00000000" w:rsidRPr="00000000" w14:paraId="0000003B">
      <w:pPr>
        <w:pBdr>
          <w:top w:color="000000" w:space="1" w:sz="6" w:val="single"/>
        </w:pBdr>
        <w:spacing w:line="240" w:lineRule="auto"/>
        <w:rPr/>
      </w:pPr>
      <w:r w:rsidDel="00000000" w:rsidR="00000000" w:rsidRPr="00000000">
        <w:rPr>
          <w:rtl w:val="0"/>
        </w:rPr>
        <w:tab/>
        <w:tab/>
        <w:t xml:space="preserve">What positions are their bodies in? </w:t>
      </w:r>
    </w:p>
    <w:p w:rsidR="00000000" w:rsidDel="00000000" w:rsidP="00000000" w:rsidRDefault="00000000" w:rsidRPr="00000000" w14:paraId="0000003C">
      <w:pPr>
        <w:pBdr>
          <w:top w:color="000000" w:space="1" w:sz="6" w:val="single"/>
        </w:pBdr>
        <w:spacing w:line="240" w:lineRule="auto"/>
        <w:rPr/>
      </w:pPr>
      <w:r w:rsidDel="00000000" w:rsidR="00000000" w:rsidRPr="00000000">
        <w:rPr>
          <w:rtl w:val="0"/>
        </w:rPr>
        <w:tab/>
        <w:tab/>
        <w:t xml:space="preserve">What objects, if any, are they carrying? </w:t>
      </w:r>
    </w:p>
    <w:p w:rsidR="00000000" w:rsidDel="00000000" w:rsidP="00000000" w:rsidRDefault="00000000" w:rsidRPr="00000000" w14:paraId="0000003D">
      <w:pPr>
        <w:pBdr>
          <w:top w:color="000000" w:space="1" w:sz="6" w:val="single"/>
        </w:pBdr>
        <w:spacing w:line="240" w:lineRule="auto"/>
        <w:rPr/>
      </w:pPr>
      <w:r w:rsidDel="00000000" w:rsidR="00000000" w:rsidRPr="00000000">
        <w:rPr>
          <w:rtl w:val="0"/>
        </w:rPr>
        <w:tab/>
        <w:tab/>
        <w:t xml:space="preserve">What are they doing?</w:t>
      </w:r>
    </w:p>
    <w:p w:rsidR="00000000" w:rsidDel="00000000" w:rsidP="00000000" w:rsidRDefault="00000000" w:rsidRPr="00000000" w14:paraId="0000003E">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3F">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40">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41">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42">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43">
      <w:pPr>
        <w:pBdr>
          <w:top w:color="000000" w:space="1" w:sz="6" w:val="single"/>
        </w:pBdr>
        <w:spacing w:line="240" w:lineRule="auto"/>
        <w:rPr/>
      </w:pPr>
      <w:r w:rsidDel="00000000" w:rsidR="00000000" w:rsidRPr="00000000">
        <w:rPr>
          <w:rtl w:val="0"/>
        </w:rPr>
      </w:r>
    </w:p>
    <w:p w:rsidR="00000000" w:rsidDel="00000000" w:rsidP="00000000" w:rsidRDefault="00000000" w:rsidRPr="00000000" w14:paraId="00000044">
      <w:pPr>
        <w:pBdr>
          <w:top w:color="000000" w:space="1" w:sz="6" w:val="single"/>
        </w:pBdr>
        <w:spacing w:line="240" w:lineRule="auto"/>
        <w:ind w:firstLine="720"/>
        <w:rPr>
          <w:b w:val="1"/>
        </w:rPr>
      </w:pPr>
      <w:r w:rsidDel="00000000" w:rsidR="00000000" w:rsidRPr="00000000">
        <w:rPr>
          <w:rtl w:val="0"/>
        </w:rPr>
        <w:t xml:space="preserve">B. Based on your observations, how did Paul Revere want people to </w:t>
      </w:r>
      <w:r w:rsidDel="00000000" w:rsidR="00000000" w:rsidRPr="00000000">
        <w:rPr>
          <w:b w:val="1"/>
          <w:rtl w:val="0"/>
        </w:rPr>
        <w:t xml:space="preserve">think about</w:t>
      </w:r>
    </w:p>
    <w:p w:rsidR="00000000" w:rsidDel="00000000" w:rsidP="00000000" w:rsidRDefault="00000000" w:rsidRPr="00000000" w14:paraId="00000045">
      <w:pPr>
        <w:pBdr>
          <w:top w:color="000000" w:space="1" w:sz="6" w:val="single"/>
        </w:pBdr>
        <w:spacing w:line="240" w:lineRule="auto"/>
        <w:ind w:firstLine="720"/>
        <w:rPr/>
      </w:pPr>
      <w:r w:rsidDel="00000000" w:rsidR="00000000" w:rsidRPr="00000000">
        <w:rPr>
          <w:b w:val="1"/>
          <w:rtl w:val="0"/>
        </w:rPr>
        <w:t xml:space="preserve">        </w:t>
      </w:r>
      <w:r w:rsidDel="00000000" w:rsidR="00000000" w:rsidRPr="00000000">
        <w:rPr>
          <w:rtl w:val="0"/>
        </w:rPr>
        <w:t xml:space="preserve"> the soldiers’ role in the Boston Massacre?</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pStyle w:val="Heading2"/>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Document 2 </w:t>
      </w:r>
    </w:p>
    <w:p w:rsidR="00000000" w:rsidDel="00000000" w:rsidP="00000000" w:rsidRDefault="00000000" w:rsidRPr="00000000" w14:paraId="0000004A">
      <w:pPr>
        <w:pStyle w:val="Heading3"/>
        <w:shd w:fill="ffffff" w:val="clear"/>
        <w:spacing w:after="300" w:line="240" w:lineRule="auto"/>
        <w:rPr/>
      </w:pPr>
      <w:bookmarkStart w:colFirst="0" w:colLast="0" w:name="_heading=h.3dy6vkm" w:id="6"/>
      <w:bookmarkEnd w:id="6"/>
      <w:r w:rsidDel="00000000" w:rsidR="00000000" w:rsidRPr="00000000">
        <w:rPr>
          <w:rtl w:val="0"/>
        </w:rPr>
        <w:t xml:space="preserve">Boston, March 5, 1770 — A Historian’s Account</w:t>
      </w:r>
    </w:p>
    <w:p w:rsidR="00000000" w:rsidDel="00000000" w:rsidP="00000000" w:rsidRDefault="00000000" w:rsidRPr="00000000" w14:paraId="0000004B">
      <w:pPr>
        <w:shd w:fill="ffffff" w:val="clear"/>
        <w:spacing w:line="240" w:lineRule="auto"/>
        <w:rPr>
          <w:color w:val="2d2924"/>
          <w:sz w:val="21"/>
          <w:szCs w:val="21"/>
        </w:rPr>
      </w:pPr>
      <w:r w:rsidDel="00000000" w:rsidR="00000000" w:rsidRPr="00000000">
        <w:rPr>
          <w:b w:val="1"/>
          <w:color w:val="232323"/>
          <w:sz w:val="21"/>
          <w:szCs w:val="21"/>
          <w:rtl w:val="0"/>
        </w:rPr>
        <w:t xml:space="preserve">Creator: </w:t>
      </w:r>
      <w:r w:rsidDel="00000000" w:rsidR="00000000" w:rsidRPr="00000000">
        <w:rPr>
          <w:color w:val="2d2924"/>
          <w:sz w:val="21"/>
          <w:szCs w:val="21"/>
          <w:rtl w:val="0"/>
        </w:rPr>
        <w:t xml:space="preserve">American Social History Project, City University of New York</w:t>
      </w:r>
    </w:p>
    <w:p w:rsidR="00000000" w:rsidDel="00000000" w:rsidP="00000000" w:rsidRDefault="00000000" w:rsidRPr="00000000" w14:paraId="0000004C">
      <w:pPr>
        <w:shd w:fill="ffffff" w:val="clear"/>
        <w:spacing w:line="240" w:lineRule="auto"/>
        <w:rPr>
          <w:color w:val="2d2924"/>
          <w:sz w:val="21"/>
          <w:szCs w:val="21"/>
        </w:rPr>
      </w:pPr>
      <w:r w:rsidDel="00000000" w:rsidR="00000000" w:rsidRPr="00000000">
        <w:rPr>
          <w:b w:val="1"/>
          <w:color w:val="232323"/>
          <w:sz w:val="21"/>
          <w:szCs w:val="21"/>
          <w:rtl w:val="0"/>
        </w:rPr>
        <w:t xml:space="preserve">Date: </w:t>
      </w:r>
      <w:r w:rsidDel="00000000" w:rsidR="00000000" w:rsidRPr="00000000">
        <w:rPr>
          <w:color w:val="2d2924"/>
          <w:sz w:val="21"/>
          <w:szCs w:val="21"/>
          <w:rtl w:val="0"/>
        </w:rPr>
        <w:t xml:space="preserve">2014</w:t>
      </w:r>
    </w:p>
    <w:p w:rsidR="00000000" w:rsidDel="00000000" w:rsidP="00000000" w:rsidRDefault="00000000" w:rsidRPr="00000000" w14:paraId="0000004D">
      <w:pPr>
        <w:shd w:fill="ffffff" w:val="clear"/>
        <w:spacing w:line="240" w:lineRule="auto"/>
        <w:rPr>
          <w:color w:val="2d2924"/>
          <w:sz w:val="21"/>
          <w:szCs w:val="21"/>
        </w:rPr>
      </w:pPr>
      <w:r w:rsidDel="00000000" w:rsidR="00000000" w:rsidRPr="00000000">
        <w:rPr>
          <w:b w:val="1"/>
          <w:color w:val="232323"/>
          <w:sz w:val="21"/>
          <w:szCs w:val="21"/>
          <w:rtl w:val="0"/>
        </w:rPr>
        <w:t xml:space="preserve">Source type: </w:t>
      </w:r>
      <w:r w:rsidDel="00000000" w:rsidR="00000000" w:rsidRPr="00000000">
        <w:rPr>
          <w:color w:val="2d2924"/>
          <w:sz w:val="21"/>
          <w:szCs w:val="21"/>
          <w:rtl w:val="0"/>
        </w:rPr>
        <w:t xml:space="preserve">Historical Essay (secondary source)</w:t>
      </w:r>
    </w:p>
    <w:p w:rsidR="00000000" w:rsidDel="00000000" w:rsidP="00000000" w:rsidRDefault="00000000" w:rsidRPr="00000000" w14:paraId="0000004E">
      <w:pPr>
        <w:shd w:fill="ffffff" w:val="clear"/>
        <w:spacing w:line="240" w:lineRule="auto"/>
        <w:rPr>
          <w:b w:val="1"/>
          <w:color w:val="232323"/>
          <w:sz w:val="24"/>
          <w:szCs w:val="24"/>
        </w:rPr>
      </w:pPr>
      <w:r w:rsidDel="00000000" w:rsidR="00000000" w:rsidRPr="00000000">
        <w:rPr>
          <w:rtl w:val="0"/>
        </w:rPr>
      </w:r>
    </w:p>
    <w:p w:rsidR="00000000" w:rsidDel="00000000" w:rsidP="00000000" w:rsidRDefault="00000000" w:rsidRPr="00000000" w14:paraId="0000004F">
      <w:pPr>
        <w:shd w:fill="ffffff" w:val="clear"/>
        <w:spacing w:line="276" w:lineRule="auto"/>
        <w:rPr>
          <w:color w:val="2d2924"/>
          <w:sz w:val="24"/>
          <w:szCs w:val="24"/>
        </w:rPr>
      </w:pPr>
      <w:r w:rsidDel="00000000" w:rsidR="00000000" w:rsidRPr="00000000">
        <w:rPr>
          <w:b w:val="1"/>
          <w:color w:val="232323"/>
          <w:sz w:val="24"/>
          <w:szCs w:val="24"/>
          <w:rtl w:val="0"/>
        </w:rPr>
        <w:t xml:space="preserve">Introduction: </w:t>
      </w:r>
      <w:r w:rsidDel="00000000" w:rsidR="00000000" w:rsidRPr="00000000">
        <w:rPr>
          <w:rtl w:val="0"/>
        </w:rPr>
      </w:r>
    </w:p>
    <w:p w:rsidR="00000000" w:rsidDel="00000000" w:rsidP="00000000" w:rsidRDefault="00000000" w:rsidRPr="00000000" w14:paraId="00000050">
      <w:pPr>
        <w:shd w:fill="ffffff" w:val="clear"/>
        <w:spacing w:line="276" w:lineRule="auto"/>
        <w:rPr>
          <w:color w:val="2d2924"/>
        </w:rPr>
      </w:pPr>
      <w:r w:rsidDel="00000000" w:rsidR="00000000" w:rsidRPr="00000000">
        <w:rPr>
          <w:color w:val="2d2924"/>
          <w:rtl w:val="0"/>
        </w:rPr>
        <w:t xml:space="preserve">After the Boston Massacre, the British soldiers and Bostonians had very different views about what had happened. The excerpt below, written in 2014, describes what historians know about that night and the days that followed.</w:t>
      </w:r>
    </w:p>
    <w:p w:rsidR="00000000" w:rsidDel="00000000" w:rsidP="00000000" w:rsidRDefault="00000000" w:rsidRPr="00000000" w14:paraId="00000051">
      <w:pPr>
        <w:shd w:fill="ffffff" w:val="clear"/>
        <w:spacing w:line="276" w:lineRule="auto"/>
        <w:rPr>
          <w:color w:val="2d2924"/>
        </w:rPr>
      </w:pPr>
      <w:r w:rsidDel="00000000" w:rsidR="00000000" w:rsidRPr="00000000">
        <w:rPr>
          <w:rtl w:val="0"/>
        </w:rPr>
      </w:r>
    </w:p>
    <w:p w:rsidR="00000000" w:rsidDel="00000000" w:rsidP="00000000" w:rsidRDefault="00000000" w:rsidRPr="00000000" w14:paraId="00000052">
      <w:pPr>
        <w:shd w:fill="ffffff" w:val="clear"/>
        <w:spacing w:line="276" w:lineRule="auto"/>
        <w:rPr>
          <w:b w:val="1"/>
          <w:color w:val="2d2924"/>
          <w:sz w:val="24"/>
          <w:szCs w:val="24"/>
        </w:rPr>
      </w:pPr>
      <w:r w:rsidDel="00000000" w:rsidR="00000000" w:rsidRPr="00000000">
        <w:rPr>
          <w:b w:val="1"/>
          <w:color w:val="2d2924"/>
          <w:sz w:val="24"/>
          <w:szCs w:val="24"/>
          <w:rtl w:val="0"/>
        </w:rPr>
        <w:t xml:space="preserve">Document Text:</w:t>
      </w:r>
    </w:p>
    <w:p w:rsidR="00000000" w:rsidDel="00000000" w:rsidP="00000000" w:rsidRDefault="00000000" w:rsidRPr="00000000" w14:paraId="00000053">
      <w:pPr>
        <w:shd w:fill="ffffff" w:val="clear"/>
        <w:spacing w:line="276" w:lineRule="auto"/>
        <w:rPr>
          <w:color w:val="2d2924"/>
        </w:rPr>
      </w:pPr>
      <w:r w:rsidDel="00000000" w:rsidR="00000000" w:rsidRPr="00000000">
        <w:rPr>
          <w:color w:val="2d2924"/>
          <w:rtl w:val="0"/>
        </w:rPr>
        <w:t xml:space="preserve">In the winter of 1770, the residents of Boston were protesting British policies and clashed frequently with the British soldiers stationed in their city. On March 5th, feelings were still running high from the funeral of an 11-year old boy killed by a British customs official a few days earlier. Around 9 p.m., a group of young men </w:t>
      </w:r>
      <w:r w:rsidDel="00000000" w:rsidR="00000000" w:rsidRPr="00000000">
        <w:rPr>
          <w:b w:val="1"/>
          <w:color w:val="2d2924"/>
          <w:rtl w:val="0"/>
        </w:rPr>
        <w:t xml:space="preserve">confronted</w:t>
      </w:r>
      <w:r w:rsidDel="00000000" w:rsidR="00000000" w:rsidRPr="00000000">
        <w:rPr>
          <w:color w:val="2d2924"/>
          <w:rtl w:val="0"/>
        </w:rPr>
        <w:t xml:space="preserve"> a British </w:t>
      </w:r>
      <w:r w:rsidDel="00000000" w:rsidR="00000000" w:rsidRPr="00000000">
        <w:rPr>
          <w:b w:val="1"/>
          <w:color w:val="2d2924"/>
          <w:rtl w:val="0"/>
        </w:rPr>
        <w:t xml:space="preserve">sentry</w:t>
      </w:r>
      <w:r w:rsidDel="00000000" w:rsidR="00000000" w:rsidRPr="00000000">
        <w:rPr>
          <w:color w:val="2d2924"/>
          <w:rtl w:val="0"/>
        </w:rPr>
        <w:t xml:space="preserve"> guarding the </w:t>
      </w:r>
      <w:r w:rsidDel="00000000" w:rsidR="00000000" w:rsidRPr="00000000">
        <w:rPr>
          <w:b w:val="1"/>
          <w:color w:val="2d2924"/>
          <w:rtl w:val="0"/>
        </w:rPr>
        <w:t xml:space="preserve">customs house</w:t>
      </w:r>
      <w:r w:rsidDel="00000000" w:rsidR="00000000" w:rsidRPr="00000000">
        <w:rPr>
          <w:color w:val="2d2924"/>
          <w:rtl w:val="0"/>
        </w:rPr>
        <w:t xml:space="preserve"> on King Street. As the crowd grew, the lone soldier was joined by Captain Thomas Preston and seven more soldiers, who tried to persuade the crowd to </w:t>
      </w:r>
      <w:r w:rsidDel="00000000" w:rsidR="00000000" w:rsidRPr="00000000">
        <w:rPr>
          <w:b w:val="1"/>
          <w:color w:val="2d2924"/>
          <w:rtl w:val="0"/>
        </w:rPr>
        <w:t xml:space="preserve">disperse</w:t>
      </w:r>
      <w:r w:rsidDel="00000000" w:rsidR="00000000" w:rsidRPr="00000000">
        <w:rPr>
          <w:color w:val="2d2924"/>
          <w:rtl w:val="0"/>
        </w:rPr>
        <w:t xml:space="preserve">.</w:t>
      </w:r>
    </w:p>
    <w:p w:rsidR="00000000" w:rsidDel="00000000" w:rsidP="00000000" w:rsidRDefault="00000000" w:rsidRPr="00000000" w14:paraId="00000054">
      <w:pPr>
        <w:shd w:fill="ffffff" w:val="clear"/>
        <w:spacing w:line="276" w:lineRule="auto"/>
        <w:rPr>
          <w:color w:val="2d2924"/>
        </w:rPr>
      </w:pPr>
      <w:r w:rsidDel="00000000" w:rsidR="00000000" w:rsidRPr="00000000">
        <w:rPr>
          <w:color w:val="2d2924"/>
          <w:rtl w:val="0"/>
        </w:rPr>
        <w:t xml:space="preserve">Instead, the crowd (made up of about 300 people) </w:t>
      </w:r>
      <w:r w:rsidDel="00000000" w:rsidR="00000000" w:rsidRPr="00000000">
        <w:rPr>
          <w:b w:val="1"/>
          <w:color w:val="2d2924"/>
          <w:rtl w:val="0"/>
        </w:rPr>
        <w:t xml:space="preserve">taunted</w:t>
      </w:r>
      <w:r w:rsidDel="00000000" w:rsidR="00000000" w:rsidRPr="00000000">
        <w:rPr>
          <w:color w:val="2d2924"/>
          <w:rtl w:val="0"/>
        </w:rPr>
        <w:t xml:space="preserve"> the British soldiers and threw snowballs and </w:t>
      </w:r>
      <w:r w:rsidDel="00000000" w:rsidR="00000000" w:rsidRPr="00000000">
        <w:rPr>
          <w:b w:val="1"/>
          <w:color w:val="2d2924"/>
          <w:rtl w:val="0"/>
        </w:rPr>
        <w:t xml:space="preserve">brickbats</w:t>
      </w:r>
      <w:r w:rsidDel="00000000" w:rsidR="00000000" w:rsidRPr="00000000">
        <w:rPr>
          <w:color w:val="2d2924"/>
          <w:rtl w:val="0"/>
        </w:rPr>
        <w:t xml:space="preserve"> at them. Amid the confusion, the soldiers opened fire in a random way. In all, 11 Bostonians were hit by bullets; three died instantly, one died the next day, and one more died two weeks later. That night, Massachusetts governor Thomas Hutchinson could only convince the crowd to go home by promising that there would be a fair </w:t>
      </w:r>
      <w:r w:rsidDel="00000000" w:rsidR="00000000" w:rsidRPr="00000000">
        <w:rPr>
          <w:b w:val="1"/>
          <w:color w:val="2d2924"/>
          <w:rtl w:val="0"/>
        </w:rPr>
        <w:t xml:space="preserve">inquiry</w:t>
      </w:r>
      <w:r w:rsidDel="00000000" w:rsidR="00000000" w:rsidRPr="00000000">
        <w:rPr>
          <w:color w:val="2d2924"/>
          <w:rtl w:val="0"/>
        </w:rPr>
        <w:t xml:space="preserve"> into the shootings. The next morning, Captain Preston and all eight of the soldiers were arrested.</w:t>
      </w:r>
    </w:p>
    <w:p w:rsidR="00000000" w:rsidDel="00000000" w:rsidP="00000000" w:rsidRDefault="00000000" w:rsidRPr="00000000" w14:paraId="00000055">
      <w:pPr>
        <w:spacing w:line="276" w:lineRule="auto"/>
        <w:rPr>
          <w:b w:val="1"/>
          <w:sz w:val="24"/>
          <w:szCs w:val="24"/>
        </w:rPr>
      </w:pPr>
      <w:r w:rsidDel="00000000" w:rsidR="00000000" w:rsidRPr="00000000">
        <w:rPr>
          <w:rtl w:val="0"/>
        </w:rPr>
      </w:r>
    </w:p>
    <w:p w:rsidR="00000000" w:rsidDel="00000000" w:rsidP="00000000" w:rsidRDefault="00000000" w:rsidRPr="00000000" w14:paraId="00000056">
      <w:pPr>
        <w:spacing w:line="276" w:lineRule="auto"/>
        <w:rPr>
          <w:b w:val="1"/>
          <w:sz w:val="24"/>
          <w:szCs w:val="24"/>
        </w:rPr>
      </w:pPr>
      <w:r w:rsidDel="00000000" w:rsidR="00000000" w:rsidRPr="00000000">
        <w:rPr>
          <w:rtl w:val="0"/>
        </w:rPr>
      </w:r>
    </w:p>
    <w:tbl>
      <w:tblPr>
        <w:tblStyle w:val="Table1"/>
        <w:tblW w:w="8190.0" w:type="dxa"/>
        <w:jc w:val="left"/>
        <w:tblLayout w:type="fixed"/>
        <w:tblLook w:val="0600"/>
      </w:tblPr>
      <w:tblGrid>
        <w:gridCol w:w="8190"/>
        <w:tblGridChange w:id="0">
          <w:tblGrid>
            <w:gridCol w:w="819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7">
            <w:pPr>
              <w:spacing w:line="276" w:lineRule="auto"/>
              <w:rPr>
                <w:b w:val="1"/>
                <w:sz w:val="24"/>
                <w:szCs w:val="24"/>
              </w:rPr>
            </w:pPr>
            <w:r w:rsidDel="00000000" w:rsidR="00000000" w:rsidRPr="00000000">
              <w:rPr>
                <w:b w:val="1"/>
                <w:sz w:val="24"/>
                <w:szCs w:val="24"/>
                <w:rtl w:val="0"/>
              </w:rPr>
              <w:t xml:space="preserve">Word Bank</w:t>
            </w:r>
          </w:p>
          <w:p w:rsidR="00000000" w:rsidDel="00000000" w:rsidP="00000000" w:rsidRDefault="00000000" w:rsidRPr="00000000" w14:paraId="00000058">
            <w:pPr>
              <w:spacing w:line="276" w:lineRule="auto"/>
              <w:rPr>
                <w:sz w:val="20"/>
                <w:szCs w:val="20"/>
              </w:rPr>
            </w:pPr>
            <w:r w:rsidDel="00000000" w:rsidR="00000000" w:rsidRPr="00000000">
              <w:rPr>
                <w:b w:val="1"/>
                <w:i w:val="1"/>
                <w:sz w:val="20"/>
                <w:szCs w:val="20"/>
                <w:rtl w:val="0"/>
              </w:rPr>
              <w:t xml:space="preserve">confronted</w:t>
            </w:r>
            <w:r w:rsidDel="00000000" w:rsidR="00000000" w:rsidRPr="00000000">
              <w:rPr>
                <w:sz w:val="20"/>
                <w:szCs w:val="20"/>
                <w:rtl w:val="0"/>
              </w:rPr>
              <w:t xml:space="preserve"> - approached in a hostile way</w:t>
            </w:r>
          </w:p>
          <w:p w:rsidR="00000000" w:rsidDel="00000000" w:rsidP="00000000" w:rsidRDefault="00000000" w:rsidRPr="00000000" w14:paraId="00000059">
            <w:pPr>
              <w:spacing w:line="276" w:lineRule="auto"/>
              <w:rPr>
                <w:sz w:val="20"/>
                <w:szCs w:val="20"/>
              </w:rPr>
            </w:pPr>
            <w:r w:rsidDel="00000000" w:rsidR="00000000" w:rsidRPr="00000000">
              <w:rPr>
                <w:b w:val="1"/>
                <w:i w:val="1"/>
                <w:sz w:val="20"/>
                <w:szCs w:val="20"/>
                <w:rtl w:val="0"/>
              </w:rPr>
              <w:t xml:space="preserve">sentry</w:t>
            </w:r>
            <w:r w:rsidDel="00000000" w:rsidR="00000000" w:rsidRPr="00000000">
              <w:rPr>
                <w:sz w:val="20"/>
                <w:szCs w:val="20"/>
                <w:rtl w:val="0"/>
              </w:rPr>
              <w:t xml:space="preserve"> - a soldier standing guard at an entrance</w:t>
            </w:r>
          </w:p>
          <w:p w:rsidR="00000000" w:rsidDel="00000000" w:rsidP="00000000" w:rsidRDefault="00000000" w:rsidRPr="00000000" w14:paraId="0000005A">
            <w:pPr>
              <w:spacing w:line="276" w:lineRule="auto"/>
              <w:rPr>
                <w:sz w:val="20"/>
                <w:szCs w:val="20"/>
              </w:rPr>
            </w:pPr>
            <w:r w:rsidDel="00000000" w:rsidR="00000000" w:rsidRPr="00000000">
              <w:rPr>
                <w:b w:val="1"/>
                <w:i w:val="1"/>
                <w:sz w:val="20"/>
                <w:szCs w:val="20"/>
                <w:rtl w:val="0"/>
              </w:rPr>
              <w:t xml:space="preserve">customs house</w:t>
            </w:r>
            <w:r w:rsidDel="00000000" w:rsidR="00000000" w:rsidRPr="00000000">
              <w:rPr>
                <w:sz w:val="20"/>
                <w:szCs w:val="20"/>
                <w:rtl w:val="0"/>
              </w:rPr>
              <w:t xml:space="preserve"> — a place where taxes are paid or collected</w:t>
            </w:r>
          </w:p>
          <w:p w:rsidR="00000000" w:rsidDel="00000000" w:rsidP="00000000" w:rsidRDefault="00000000" w:rsidRPr="00000000" w14:paraId="0000005B">
            <w:pPr>
              <w:spacing w:line="276" w:lineRule="auto"/>
              <w:rPr>
                <w:sz w:val="20"/>
                <w:szCs w:val="20"/>
              </w:rPr>
            </w:pPr>
            <w:r w:rsidDel="00000000" w:rsidR="00000000" w:rsidRPr="00000000">
              <w:rPr>
                <w:b w:val="1"/>
                <w:i w:val="1"/>
                <w:sz w:val="20"/>
                <w:szCs w:val="20"/>
                <w:rtl w:val="0"/>
              </w:rPr>
              <w:t xml:space="preserve">disperse</w:t>
            </w:r>
            <w:r w:rsidDel="00000000" w:rsidR="00000000" w:rsidRPr="00000000">
              <w:rPr>
                <w:sz w:val="20"/>
                <w:szCs w:val="20"/>
                <w:rtl w:val="0"/>
              </w:rPr>
              <w:t xml:space="preserve"> - to break up</w:t>
            </w:r>
          </w:p>
          <w:p w:rsidR="00000000" w:rsidDel="00000000" w:rsidP="00000000" w:rsidRDefault="00000000" w:rsidRPr="00000000" w14:paraId="0000005C">
            <w:pPr>
              <w:spacing w:line="276" w:lineRule="auto"/>
              <w:rPr>
                <w:b w:val="1"/>
                <w:sz w:val="20"/>
                <w:szCs w:val="20"/>
              </w:rPr>
            </w:pPr>
            <w:r w:rsidDel="00000000" w:rsidR="00000000" w:rsidRPr="00000000">
              <w:rPr>
                <w:b w:val="1"/>
                <w:i w:val="1"/>
                <w:sz w:val="20"/>
                <w:szCs w:val="20"/>
                <w:rtl w:val="0"/>
              </w:rPr>
              <w:t xml:space="preserve">taunted </w:t>
            </w:r>
            <w:r w:rsidDel="00000000" w:rsidR="00000000" w:rsidRPr="00000000">
              <w:rPr>
                <w:i w:val="1"/>
                <w:sz w:val="20"/>
                <w:szCs w:val="20"/>
                <w:rtl w:val="0"/>
              </w:rPr>
              <w:t xml:space="preserve">- </w:t>
            </w:r>
            <w:r w:rsidDel="00000000" w:rsidR="00000000" w:rsidRPr="00000000">
              <w:rPr>
                <w:sz w:val="20"/>
                <w:szCs w:val="20"/>
                <w:rtl w:val="0"/>
              </w:rPr>
              <w:t xml:space="preserve">said mean or hurtful things to try to upset someone</w:t>
            </w:r>
            <w:r w:rsidDel="00000000" w:rsidR="00000000" w:rsidRPr="00000000">
              <w:rPr>
                <w:b w:val="1"/>
                <w:sz w:val="20"/>
                <w:szCs w:val="20"/>
                <w:rtl w:val="0"/>
              </w:rPr>
              <w:t xml:space="preserve"> </w:t>
            </w:r>
          </w:p>
          <w:p w:rsidR="00000000" w:rsidDel="00000000" w:rsidP="00000000" w:rsidRDefault="00000000" w:rsidRPr="00000000" w14:paraId="0000005D">
            <w:pPr>
              <w:spacing w:line="276" w:lineRule="auto"/>
              <w:rPr>
                <w:sz w:val="20"/>
                <w:szCs w:val="20"/>
              </w:rPr>
            </w:pPr>
            <w:r w:rsidDel="00000000" w:rsidR="00000000" w:rsidRPr="00000000">
              <w:rPr>
                <w:b w:val="1"/>
                <w:i w:val="1"/>
                <w:sz w:val="20"/>
                <w:szCs w:val="20"/>
                <w:rtl w:val="0"/>
              </w:rPr>
              <w:t xml:space="preserve">brickbats</w:t>
            </w:r>
            <w:r w:rsidDel="00000000" w:rsidR="00000000" w:rsidRPr="00000000">
              <w:rPr>
                <w:sz w:val="20"/>
                <w:szCs w:val="20"/>
                <w:rtl w:val="0"/>
              </w:rPr>
              <w:t xml:space="preserve"> - a piece of hard material (such as a brick); usually used to throw at a target</w:t>
            </w:r>
          </w:p>
          <w:p w:rsidR="00000000" w:rsidDel="00000000" w:rsidP="00000000" w:rsidRDefault="00000000" w:rsidRPr="00000000" w14:paraId="0000005E">
            <w:pPr>
              <w:spacing w:line="276" w:lineRule="auto"/>
              <w:rPr>
                <w:b w:val="1"/>
                <w:sz w:val="20"/>
                <w:szCs w:val="20"/>
              </w:rPr>
            </w:pPr>
            <w:r w:rsidDel="00000000" w:rsidR="00000000" w:rsidRPr="00000000">
              <w:rPr>
                <w:b w:val="1"/>
                <w:i w:val="1"/>
                <w:sz w:val="20"/>
                <w:szCs w:val="20"/>
                <w:rtl w:val="0"/>
              </w:rPr>
              <w:t xml:space="preserve">inquiry</w:t>
            </w:r>
            <w:r w:rsidDel="00000000" w:rsidR="00000000" w:rsidRPr="00000000">
              <w:rPr>
                <w:sz w:val="20"/>
                <w:szCs w:val="20"/>
                <w:rtl w:val="0"/>
              </w:rPr>
              <w:t xml:space="preserve"> - official government investigation, or a study of an event</w:t>
            </w:r>
            <w:r w:rsidDel="00000000" w:rsidR="00000000" w:rsidRPr="00000000">
              <w:rPr>
                <w:rtl w:val="0"/>
              </w:rPr>
            </w:r>
          </w:p>
        </w:tc>
      </w:tr>
    </w:tbl>
    <w:p w:rsidR="00000000" w:rsidDel="00000000" w:rsidP="00000000" w:rsidRDefault="00000000" w:rsidRPr="00000000" w14:paraId="0000005F">
      <w:pPr>
        <w:spacing w:line="276" w:lineRule="auto"/>
        <w:rPr>
          <w:b w:val="1"/>
          <w:sz w:val="24"/>
          <w:szCs w:val="24"/>
        </w:rPr>
      </w:pPr>
      <w:r w:rsidDel="00000000" w:rsidR="00000000" w:rsidRPr="00000000">
        <w:rPr>
          <w:rtl w:val="0"/>
        </w:rPr>
      </w:r>
    </w:p>
    <w:p w:rsidR="00000000" w:rsidDel="00000000" w:rsidP="00000000" w:rsidRDefault="00000000" w:rsidRPr="00000000" w14:paraId="00000060">
      <w:pPr>
        <w:shd w:fill="ffffff" w:val="clear"/>
        <w:spacing w:line="276" w:lineRule="auto"/>
        <w:rPr>
          <w:color w:val="2d2924"/>
        </w:rPr>
      </w:pPr>
      <w:r w:rsidDel="00000000" w:rsidR="00000000" w:rsidRPr="00000000">
        <w:rPr>
          <w:rtl w:val="0"/>
        </w:rPr>
      </w:r>
    </w:p>
    <w:p w:rsidR="00000000" w:rsidDel="00000000" w:rsidP="00000000" w:rsidRDefault="00000000" w:rsidRPr="00000000" w14:paraId="00000061">
      <w:pPr>
        <w:shd w:fill="ffffff" w:val="clea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3"/>
        <w:shd w:fill="ffffff" w:val="clear"/>
        <w:spacing w:line="276" w:lineRule="auto"/>
        <w:rPr/>
      </w:pPr>
      <w:bookmarkStart w:colFirst="0" w:colLast="0" w:name="_heading=h.1t3h5sf" w:id="7"/>
      <w:bookmarkEnd w:id="7"/>
      <w:r w:rsidDel="00000000" w:rsidR="00000000" w:rsidRPr="00000000">
        <w:rPr>
          <w:rtl w:val="0"/>
        </w:rPr>
        <w:t xml:space="preserve">Historian’s Account Analysis Questions</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numPr>
          <w:ilvl w:val="0"/>
          <w:numId w:val="2"/>
        </w:numPr>
        <w:spacing w:line="276" w:lineRule="auto"/>
        <w:ind w:left="360" w:hanging="360"/>
        <w:rPr/>
      </w:pPr>
      <w:r w:rsidDel="00000000" w:rsidR="00000000" w:rsidRPr="00000000">
        <w:rPr>
          <w:rtl w:val="0"/>
        </w:rPr>
        <w:t xml:space="preserve">Why were there tensions between colonists and British soldiers before the night of March 5th, according to historians?</w:t>
      </w:r>
    </w:p>
    <w:p w:rsidR="00000000" w:rsidDel="00000000" w:rsidP="00000000" w:rsidRDefault="00000000" w:rsidRPr="00000000" w14:paraId="00000065">
      <w:pPr>
        <w:spacing w:line="276" w:lineRule="auto"/>
        <w:ind w:left="360" w:hanging="360"/>
        <w:rPr/>
      </w:pPr>
      <w:r w:rsidDel="00000000" w:rsidR="00000000" w:rsidRPr="00000000">
        <w:rPr>
          <w:rtl w:val="0"/>
        </w:rPr>
      </w:r>
    </w:p>
    <w:p w:rsidR="00000000" w:rsidDel="00000000" w:rsidP="00000000" w:rsidRDefault="00000000" w:rsidRPr="00000000" w14:paraId="00000066">
      <w:pPr>
        <w:spacing w:line="276" w:lineRule="auto"/>
        <w:ind w:left="360" w:hanging="360"/>
        <w:rPr/>
      </w:pPr>
      <w:r w:rsidDel="00000000" w:rsidR="00000000" w:rsidRPr="00000000">
        <w:rPr>
          <w:rtl w:val="0"/>
        </w:rPr>
      </w:r>
    </w:p>
    <w:p w:rsidR="00000000" w:rsidDel="00000000" w:rsidP="00000000" w:rsidRDefault="00000000" w:rsidRPr="00000000" w14:paraId="00000067">
      <w:pPr>
        <w:spacing w:line="276" w:lineRule="auto"/>
        <w:ind w:left="360" w:hanging="360"/>
        <w:rPr/>
      </w:pPr>
      <w:r w:rsidDel="00000000" w:rsidR="00000000" w:rsidRPr="00000000">
        <w:rPr>
          <w:rtl w:val="0"/>
        </w:rPr>
      </w:r>
    </w:p>
    <w:p w:rsidR="00000000" w:rsidDel="00000000" w:rsidP="00000000" w:rsidRDefault="00000000" w:rsidRPr="00000000" w14:paraId="00000068">
      <w:pPr>
        <w:spacing w:line="276" w:lineRule="auto"/>
        <w:ind w:left="360" w:hanging="360"/>
        <w:rPr/>
      </w:pPr>
      <w:r w:rsidDel="00000000" w:rsidR="00000000" w:rsidRPr="00000000">
        <w:rPr>
          <w:rtl w:val="0"/>
        </w:rPr>
      </w:r>
    </w:p>
    <w:p w:rsidR="00000000" w:rsidDel="00000000" w:rsidP="00000000" w:rsidRDefault="00000000" w:rsidRPr="00000000" w14:paraId="00000069">
      <w:pPr>
        <w:numPr>
          <w:ilvl w:val="0"/>
          <w:numId w:val="2"/>
        </w:numPr>
        <w:spacing w:line="276" w:lineRule="auto"/>
        <w:ind w:left="360" w:hanging="360"/>
        <w:rPr/>
      </w:pPr>
      <w:r w:rsidDel="00000000" w:rsidR="00000000" w:rsidRPr="00000000">
        <w:rPr>
          <w:rtl w:val="0"/>
        </w:rPr>
        <w:t xml:space="preserve">What actions did colonists </w:t>
      </w:r>
      <w:r w:rsidDel="00000000" w:rsidR="00000000" w:rsidRPr="00000000">
        <w:rPr>
          <w:i w:val="1"/>
          <w:rtl w:val="0"/>
        </w:rPr>
        <w:t xml:space="preserve">really</w:t>
      </w:r>
      <w:r w:rsidDel="00000000" w:rsidR="00000000" w:rsidRPr="00000000">
        <w:rPr>
          <w:rtl w:val="0"/>
        </w:rPr>
        <w:t xml:space="preserve"> take on the night of the Boston Massacre, according to the historians?</w:t>
      </w:r>
    </w:p>
    <w:p w:rsidR="00000000" w:rsidDel="00000000" w:rsidP="00000000" w:rsidRDefault="00000000" w:rsidRPr="00000000" w14:paraId="0000006A">
      <w:pPr>
        <w:spacing w:line="276" w:lineRule="auto"/>
        <w:ind w:left="360" w:hanging="360"/>
        <w:rPr/>
      </w:pPr>
      <w:r w:rsidDel="00000000" w:rsidR="00000000" w:rsidRPr="00000000">
        <w:rPr>
          <w:rtl w:val="0"/>
        </w:rPr>
        <w:t xml:space="preserve"> </w:t>
      </w:r>
    </w:p>
    <w:p w:rsidR="00000000" w:rsidDel="00000000" w:rsidP="00000000" w:rsidRDefault="00000000" w:rsidRPr="00000000" w14:paraId="0000006B">
      <w:pPr>
        <w:spacing w:line="276" w:lineRule="auto"/>
        <w:ind w:left="720" w:firstLine="0"/>
        <w:rPr/>
      </w:pPr>
      <w:r w:rsidDel="00000000" w:rsidR="00000000" w:rsidRPr="00000000">
        <w:rPr>
          <w:rtl w:val="0"/>
        </w:rPr>
        <w:t xml:space="preserve">Underline </w:t>
      </w:r>
      <w:r w:rsidDel="00000000" w:rsidR="00000000" w:rsidRPr="00000000">
        <w:rPr>
          <w:i w:val="1"/>
          <w:rtl w:val="0"/>
        </w:rPr>
        <w:t xml:space="preserve">two passages</w:t>
      </w:r>
      <w:r w:rsidDel="00000000" w:rsidR="00000000" w:rsidRPr="00000000">
        <w:rPr>
          <w:rtl w:val="0"/>
        </w:rPr>
        <w:t xml:space="preserve"> that describe colonists’ actions, and write what they mean in your own words: </w:t>
      </w:r>
    </w:p>
    <w:p w:rsidR="00000000" w:rsidDel="00000000" w:rsidP="00000000" w:rsidRDefault="00000000" w:rsidRPr="00000000" w14:paraId="0000006C">
      <w:pPr>
        <w:spacing w:line="276" w:lineRule="auto"/>
        <w:ind w:left="360" w:hanging="360"/>
        <w:rPr/>
      </w:pPr>
      <w:r w:rsidDel="00000000" w:rsidR="00000000" w:rsidRPr="00000000">
        <w:rPr>
          <w:rtl w:val="0"/>
        </w:rPr>
      </w:r>
    </w:p>
    <w:p w:rsidR="00000000" w:rsidDel="00000000" w:rsidP="00000000" w:rsidRDefault="00000000" w:rsidRPr="00000000" w14:paraId="0000006D">
      <w:pPr>
        <w:spacing w:line="276" w:lineRule="auto"/>
        <w:ind w:left="0" w:firstLine="0"/>
        <w:rPr/>
      </w:pPr>
      <w:r w:rsidDel="00000000" w:rsidR="00000000" w:rsidRPr="00000000">
        <w:rPr>
          <w:rtl w:val="0"/>
        </w:rPr>
      </w:r>
    </w:p>
    <w:p w:rsidR="00000000" w:rsidDel="00000000" w:rsidP="00000000" w:rsidRDefault="00000000" w:rsidRPr="00000000" w14:paraId="0000006E">
      <w:pPr>
        <w:spacing w:line="276" w:lineRule="auto"/>
        <w:ind w:left="360" w:hanging="360"/>
        <w:rPr/>
      </w:pPr>
      <w:r w:rsidDel="00000000" w:rsidR="00000000" w:rsidRPr="00000000">
        <w:rPr>
          <w:rtl w:val="0"/>
        </w:rPr>
      </w:r>
    </w:p>
    <w:p w:rsidR="00000000" w:rsidDel="00000000" w:rsidP="00000000" w:rsidRDefault="00000000" w:rsidRPr="00000000" w14:paraId="0000006F">
      <w:pPr>
        <w:spacing w:line="276" w:lineRule="auto"/>
        <w:ind w:left="360" w:hanging="360"/>
        <w:rPr/>
      </w:pPr>
      <w:r w:rsidDel="00000000" w:rsidR="00000000" w:rsidRPr="00000000">
        <w:rPr>
          <w:rtl w:val="0"/>
        </w:rPr>
      </w:r>
    </w:p>
    <w:p w:rsidR="00000000" w:rsidDel="00000000" w:rsidP="00000000" w:rsidRDefault="00000000" w:rsidRPr="00000000" w14:paraId="00000070">
      <w:pPr>
        <w:spacing w:line="276" w:lineRule="auto"/>
        <w:ind w:left="360" w:hanging="360"/>
        <w:rPr/>
      </w:pPr>
      <w:r w:rsidDel="00000000" w:rsidR="00000000" w:rsidRPr="00000000">
        <w:rPr>
          <w:rtl w:val="0"/>
        </w:rPr>
      </w:r>
    </w:p>
    <w:p w:rsidR="00000000" w:rsidDel="00000000" w:rsidP="00000000" w:rsidRDefault="00000000" w:rsidRPr="00000000" w14:paraId="00000071">
      <w:pPr>
        <w:spacing w:line="276" w:lineRule="auto"/>
        <w:ind w:left="360" w:hanging="360"/>
        <w:rPr/>
      </w:pPr>
      <w:r w:rsidDel="00000000" w:rsidR="00000000" w:rsidRPr="00000000">
        <w:rPr>
          <w:rtl w:val="0"/>
        </w:rPr>
      </w:r>
    </w:p>
    <w:p w:rsidR="00000000" w:rsidDel="00000000" w:rsidP="00000000" w:rsidRDefault="00000000" w:rsidRPr="00000000" w14:paraId="00000072">
      <w:pPr>
        <w:numPr>
          <w:ilvl w:val="0"/>
          <w:numId w:val="2"/>
        </w:numPr>
        <w:spacing w:line="276" w:lineRule="auto"/>
        <w:ind w:left="360" w:hanging="360"/>
        <w:rPr/>
      </w:pPr>
      <w:r w:rsidDel="00000000" w:rsidR="00000000" w:rsidRPr="00000000">
        <w:rPr>
          <w:rtl w:val="0"/>
        </w:rPr>
        <w:t xml:space="preserve">How would you summarize the colonists' role in the Boston Massacre?</w:t>
      </w:r>
    </w:p>
    <w:p w:rsidR="00000000" w:rsidDel="00000000" w:rsidP="00000000" w:rsidRDefault="00000000" w:rsidRPr="00000000" w14:paraId="00000073">
      <w:pPr>
        <w:spacing w:line="276" w:lineRule="auto"/>
        <w:ind w:left="360" w:hanging="360"/>
        <w:rPr>
          <w:b w:val="1"/>
        </w:rPr>
      </w:pPr>
      <w:r w:rsidDel="00000000" w:rsidR="00000000" w:rsidRPr="00000000">
        <w:rPr>
          <w:rtl w:val="0"/>
        </w:rPr>
      </w:r>
    </w:p>
    <w:p w:rsidR="00000000" w:rsidDel="00000000" w:rsidP="00000000" w:rsidRDefault="00000000" w:rsidRPr="00000000" w14:paraId="00000074">
      <w:pPr>
        <w:spacing w:line="276" w:lineRule="auto"/>
        <w:ind w:left="360" w:hanging="360"/>
        <w:rPr>
          <w:b w:val="1"/>
        </w:rPr>
      </w:pPr>
      <w:r w:rsidDel="00000000" w:rsidR="00000000" w:rsidRPr="00000000">
        <w:rPr>
          <w:rtl w:val="0"/>
        </w:rPr>
      </w:r>
    </w:p>
    <w:p w:rsidR="00000000" w:rsidDel="00000000" w:rsidP="00000000" w:rsidRDefault="00000000" w:rsidRPr="00000000" w14:paraId="00000075">
      <w:pPr>
        <w:spacing w:line="276" w:lineRule="auto"/>
        <w:ind w:left="360" w:hanging="360"/>
        <w:rPr>
          <w:b w:val="1"/>
        </w:rPr>
      </w:pPr>
      <w:r w:rsidDel="00000000" w:rsidR="00000000" w:rsidRPr="00000000">
        <w:rPr>
          <w:rtl w:val="0"/>
        </w:rPr>
      </w:r>
    </w:p>
    <w:p w:rsidR="00000000" w:rsidDel="00000000" w:rsidP="00000000" w:rsidRDefault="00000000" w:rsidRPr="00000000" w14:paraId="00000076">
      <w:pPr>
        <w:spacing w:line="276" w:lineRule="auto"/>
        <w:ind w:left="360" w:hanging="360"/>
        <w:rPr>
          <w:b w:val="1"/>
        </w:rPr>
      </w:pPr>
      <w:r w:rsidDel="00000000" w:rsidR="00000000" w:rsidRPr="00000000">
        <w:rPr>
          <w:rtl w:val="0"/>
        </w:rPr>
      </w:r>
    </w:p>
    <w:p w:rsidR="00000000" w:rsidDel="00000000" w:rsidP="00000000" w:rsidRDefault="00000000" w:rsidRPr="00000000" w14:paraId="00000077">
      <w:pPr>
        <w:spacing w:line="276" w:lineRule="auto"/>
        <w:ind w:left="360" w:hanging="360"/>
        <w:rPr>
          <w:b w:val="1"/>
        </w:rPr>
      </w:pPr>
      <w:r w:rsidDel="00000000" w:rsidR="00000000" w:rsidRPr="00000000">
        <w:rPr>
          <w:rtl w:val="0"/>
        </w:rPr>
      </w:r>
    </w:p>
    <w:p w:rsidR="00000000" w:rsidDel="00000000" w:rsidP="00000000" w:rsidRDefault="00000000" w:rsidRPr="00000000" w14:paraId="00000078">
      <w:pPr>
        <w:spacing w:line="276" w:lineRule="auto"/>
        <w:ind w:left="360" w:hanging="360"/>
        <w:rPr>
          <w:b w:val="1"/>
        </w:rPr>
      </w:pPr>
      <w:r w:rsidDel="00000000" w:rsidR="00000000" w:rsidRPr="00000000">
        <w:rPr>
          <w:rtl w:val="0"/>
        </w:rPr>
      </w:r>
    </w:p>
    <w:p w:rsidR="00000000" w:rsidDel="00000000" w:rsidP="00000000" w:rsidRDefault="00000000" w:rsidRPr="00000000" w14:paraId="00000079">
      <w:pPr>
        <w:numPr>
          <w:ilvl w:val="0"/>
          <w:numId w:val="2"/>
        </w:numPr>
        <w:spacing w:line="276" w:lineRule="auto"/>
        <w:ind w:left="360" w:hanging="360"/>
        <w:rPr/>
      </w:pPr>
      <w:r w:rsidDel="00000000" w:rsidR="00000000" w:rsidRPr="00000000">
        <w:rPr>
          <w:rtl w:val="0"/>
        </w:rPr>
        <w:t xml:space="preserve">What actions did soldiers </w:t>
      </w:r>
      <w:r w:rsidDel="00000000" w:rsidR="00000000" w:rsidRPr="00000000">
        <w:rPr>
          <w:i w:val="1"/>
          <w:rtl w:val="0"/>
        </w:rPr>
        <w:t xml:space="preserve">really</w:t>
      </w:r>
      <w:r w:rsidDel="00000000" w:rsidR="00000000" w:rsidRPr="00000000">
        <w:rPr>
          <w:rtl w:val="0"/>
        </w:rPr>
        <w:t xml:space="preserve"> take on the night of the Boston Massacre, according to the historians?</w:t>
      </w:r>
    </w:p>
    <w:p w:rsidR="00000000" w:rsidDel="00000000" w:rsidP="00000000" w:rsidRDefault="00000000" w:rsidRPr="00000000" w14:paraId="0000007A">
      <w:pPr>
        <w:spacing w:line="276" w:lineRule="auto"/>
        <w:ind w:left="360" w:hanging="360"/>
        <w:rPr/>
      </w:pPr>
      <w:r w:rsidDel="00000000" w:rsidR="00000000" w:rsidRPr="00000000">
        <w:rPr>
          <w:rtl w:val="0"/>
        </w:rPr>
        <w:t xml:space="preserve"> </w:t>
      </w:r>
    </w:p>
    <w:p w:rsidR="00000000" w:rsidDel="00000000" w:rsidP="00000000" w:rsidRDefault="00000000" w:rsidRPr="00000000" w14:paraId="0000007B">
      <w:pPr>
        <w:spacing w:line="276" w:lineRule="auto"/>
        <w:ind w:left="720" w:firstLine="0"/>
        <w:rPr/>
      </w:pPr>
      <w:r w:rsidDel="00000000" w:rsidR="00000000" w:rsidRPr="00000000">
        <w:rPr>
          <w:rtl w:val="0"/>
        </w:rPr>
        <w:t xml:space="preserve">Underline </w:t>
      </w:r>
      <w:r w:rsidDel="00000000" w:rsidR="00000000" w:rsidRPr="00000000">
        <w:rPr>
          <w:i w:val="1"/>
          <w:rtl w:val="0"/>
        </w:rPr>
        <w:t xml:space="preserve">two passages</w:t>
      </w:r>
      <w:r w:rsidDel="00000000" w:rsidR="00000000" w:rsidRPr="00000000">
        <w:rPr>
          <w:rtl w:val="0"/>
        </w:rPr>
        <w:t xml:space="preserve"> that describe soldiers’ actions, and write what they mean in your own words: </w:t>
      </w:r>
    </w:p>
    <w:p w:rsidR="00000000" w:rsidDel="00000000" w:rsidP="00000000" w:rsidRDefault="00000000" w:rsidRPr="00000000" w14:paraId="0000007C">
      <w:pPr>
        <w:spacing w:line="276" w:lineRule="auto"/>
        <w:ind w:left="360" w:hanging="360"/>
        <w:rPr>
          <w:b w:val="1"/>
        </w:rPr>
      </w:pPr>
      <w:r w:rsidDel="00000000" w:rsidR="00000000" w:rsidRPr="00000000">
        <w:rPr>
          <w:rtl w:val="0"/>
        </w:rPr>
      </w:r>
    </w:p>
    <w:p w:rsidR="00000000" w:rsidDel="00000000" w:rsidP="00000000" w:rsidRDefault="00000000" w:rsidRPr="00000000" w14:paraId="0000007D">
      <w:pPr>
        <w:spacing w:line="276" w:lineRule="auto"/>
        <w:ind w:left="360" w:hanging="360"/>
        <w:rPr>
          <w:b w:val="1"/>
        </w:rPr>
      </w:pPr>
      <w:r w:rsidDel="00000000" w:rsidR="00000000" w:rsidRPr="00000000">
        <w:rPr>
          <w:rtl w:val="0"/>
        </w:rPr>
      </w:r>
    </w:p>
    <w:p w:rsidR="00000000" w:rsidDel="00000000" w:rsidP="00000000" w:rsidRDefault="00000000" w:rsidRPr="00000000" w14:paraId="0000007E">
      <w:pPr>
        <w:spacing w:line="276" w:lineRule="auto"/>
        <w:ind w:left="360" w:hanging="360"/>
        <w:rPr>
          <w:b w:val="1"/>
        </w:rPr>
      </w:pPr>
      <w:r w:rsidDel="00000000" w:rsidR="00000000" w:rsidRPr="00000000">
        <w:rPr>
          <w:rtl w:val="0"/>
        </w:rPr>
      </w:r>
    </w:p>
    <w:p w:rsidR="00000000" w:rsidDel="00000000" w:rsidP="00000000" w:rsidRDefault="00000000" w:rsidRPr="00000000" w14:paraId="0000007F">
      <w:pPr>
        <w:spacing w:line="276" w:lineRule="auto"/>
        <w:ind w:left="360" w:hanging="360"/>
        <w:rPr>
          <w:b w:val="1"/>
        </w:rPr>
      </w:pPr>
      <w:r w:rsidDel="00000000" w:rsidR="00000000" w:rsidRPr="00000000">
        <w:rPr>
          <w:rtl w:val="0"/>
        </w:rPr>
      </w:r>
    </w:p>
    <w:p w:rsidR="00000000" w:rsidDel="00000000" w:rsidP="00000000" w:rsidRDefault="00000000" w:rsidRPr="00000000" w14:paraId="00000080">
      <w:pPr>
        <w:spacing w:line="276" w:lineRule="auto"/>
        <w:ind w:left="0" w:firstLine="0"/>
        <w:rPr>
          <w:b w:val="1"/>
        </w:rPr>
      </w:pPr>
      <w:r w:rsidDel="00000000" w:rsidR="00000000" w:rsidRPr="00000000">
        <w:rPr>
          <w:rtl w:val="0"/>
        </w:rPr>
      </w:r>
    </w:p>
    <w:p w:rsidR="00000000" w:rsidDel="00000000" w:rsidP="00000000" w:rsidRDefault="00000000" w:rsidRPr="00000000" w14:paraId="00000081">
      <w:pPr>
        <w:spacing w:line="276" w:lineRule="auto"/>
        <w:ind w:left="360" w:hanging="360"/>
        <w:rPr>
          <w:b w:val="1"/>
        </w:rPr>
      </w:pPr>
      <w:r w:rsidDel="00000000" w:rsidR="00000000" w:rsidRPr="00000000">
        <w:rPr>
          <w:rtl w:val="0"/>
        </w:rPr>
      </w:r>
    </w:p>
    <w:p w:rsidR="00000000" w:rsidDel="00000000" w:rsidP="00000000" w:rsidRDefault="00000000" w:rsidRPr="00000000" w14:paraId="00000082">
      <w:pPr>
        <w:numPr>
          <w:ilvl w:val="0"/>
          <w:numId w:val="2"/>
        </w:numPr>
        <w:spacing w:line="276" w:lineRule="auto"/>
        <w:ind w:left="360" w:hanging="360"/>
        <w:rPr/>
      </w:pPr>
      <w:r w:rsidDel="00000000" w:rsidR="00000000" w:rsidRPr="00000000">
        <w:rPr>
          <w:rtl w:val="0"/>
        </w:rPr>
        <w:t xml:space="preserve">How would you summarize the soldiers’ role in the Boston Massacre?</w:t>
      </w:r>
    </w:p>
    <w:p w:rsidR="00000000" w:rsidDel="00000000" w:rsidP="00000000" w:rsidRDefault="00000000" w:rsidRPr="00000000" w14:paraId="00000083">
      <w:pPr>
        <w:spacing w:line="276" w:lineRule="auto"/>
        <w:rPr>
          <w:b w:val="1"/>
        </w:rPr>
      </w:pPr>
      <w:r w:rsidDel="00000000" w:rsidR="00000000" w:rsidRPr="00000000">
        <w:rPr>
          <w:rtl w:val="0"/>
        </w:rPr>
      </w:r>
    </w:p>
    <w:p w:rsidR="00000000" w:rsidDel="00000000" w:rsidP="00000000" w:rsidRDefault="00000000" w:rsidRPr="00000000" w14:paraId="00000084">
      <w:pPr>
        <w:spacing w:line="276" w:lineRule="auto"/>
        <w:rPr>
          <w:b w:val="1"/>
        </w:rPr>
      </w:pPr>
      <w:r w:rsidDel="00000000" w:rsidR="00000000" w:rsidRPr="00000000">
        <w:rPr>
          <w:rtl w:val="0"/>
        </w:rPr>
      </w:r>
    </w:p>
    <w:p w:rsidR="00000000" w:rsidDel="00000000" w:rsidP="00000000" w:rsidRDefault="00000000" w:rsidRPr="00000000" w14:paraId="00000085">
      <w:pPr>
        <w:spacing w:line="276" w:lineRule="auto"/>
        <w:rPr>
          <w:b w:val="1"/>
        </w:rPr>
      </w:pPr>
      <w:r w:rsidDel="00000000" w:rsidR="00000000" w:rsidRPr="00000000">
        <w:rPr>
          <w:rtl w:val="0"/>
        </w:rPr>
      </w:r>
    </w:p>
    <w:p w:rsidR="00000000" w:rsidDel="00000000" w:rsidP="00000000" w:rsidRDefault="00000000" w:rsidRPr="00000000" w14:paraId="00000086">
      <w:pPr>
        <w:spacing w:line="276" w:lineRule="auto"/>
        <w:rPr>
          <w:b w:val="1"/>
        </w:rPr>
      </w:pPr>
      <w:r w:rsidDel="00000000" w:rsidR="00000000" w:rsidRPr="00000000">
        <w:rPr>
          <w:rtl w:val="0"/>
        </w:rPr>
      </w:r>
    </w:p>
    <w:p w:rsidR="00000000" w:rsidDel="00000000" w:rsidP="00000000" w:rsidRDefault="00000000" w:rsidRPr="00000000" w14:paraId="00000087">
      <w:pPr>
        <w:spacing w:line="276" w:lineRule="auto"/>
        <w:rPr>
          <w:b w:val="1"/>
        </w:rPr>
      </w:pPr>
      <w:r w:rsidDel="00000000" w:rsidR="00000000" w:rsidRPr="00000000">
        <w:rPr>
          <w:rtl w:val="0"/>
        </w:rPr>
      </w:r>
    </w:p>
    <w:p w:rsidR="00000000" w:rsidDel="00000000" w:rsidP="00000000" w:rsidRDefault="00000000" w:rsidRPr="00000000" w14:paraId="00000088">
      <w:pPr>
        <w:pStyle w:val="Heading3"/>
        <w:rPr/>
      </w:pPr>
      <w:bookmarkStart w:colFirst="0" w:colLast="0" w:name="_heading=h.4d34og8" w:id="8"/>
      <w:bookmarkEnd w:id="8"/>
      <w:r w:rsidDel="00000000" w:rsidR="00000000" w:rsidRPr="00000000">
        <w:rPr>
          <w:rtl w:val="0"/>
        </w:rPr>
        <w:t xml:space="preserve">“The Bloody Massacre” Analysis Graphic Organizer</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bl>
      <w:tblPr>
        <w:tblStyle w:val="Table2"/>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60"/>
        <w:tblGridChange w:id="0">
          <w:tblGrid>
            <w:gridCol w:w="4860"/>
            <w:gridCol w:w="4860"/>
          </w:tblGrid>
        </w:tblGridChange>
      </w:tblGrid>
      <w:tr>
        <w:trPr>
          <w:cantSplit w:val="0"/>
          <w:trHeight w:val="620" w:hRule="atLeast"/>
          <w:tblHeader w:val="0"/>
        </w:trPr>
        <w:tc>
          <w:tcPr>
            <w:shd w:fill="e7e6e6" w:val="clear"/>
            <w:vAlign w:val="center"/>
          </w:tcPr>
          <w:p w:rsidR="00000000" w:rsidDel="00000000" w:rsidP="00000000" w:rsidRDefault="00000000" w:rsidRPr="00000000" w14:paraId="0000008A">
            <w:pPr>
              <w:spacing w:line="240" w:lineRule="auto"/>
              <w:jc w:val="center"/>
              <w:rPr>
                <w:b w:val="1"/>
                <w:color w:val="2d2924"/>
                <w:sz w:val="26"/>
                <w:szCs w:val="26"/>
              </w:rPr>
            </w:pPr>
            <w:r w:rsidDel="00000000" w:rsidR="00000000" w:rsidRPr="00000000">
              <w:rPr>
                <w:b w:val="1"/>
                <w:color w:val="2d2924"/>
                <w:sz w:val="26"/>
                <w:szCs w:val="26"/>
                <w:rtl w:val="0"/>
              </w:rPr>
              <w:t xml:space="preserve">Paul Revere’s Engraving</w:t>
            </w:r>
          </w:p>
        </w:tc>
        <w:tc>
          <w:tcPr>
            <w:shd w:fill="e7e6e6" w:val="clear"/>
            <w:vAlign w:val="center"/>
          </w:tcPr>
          <w:p w:rsidR="00000000" w:rsidDel="00000000" w:rsidP="00000000" w:rsidRDefault="00000000" w:rsidRPr="00000000" w14:paraId="0000008B">
            <w:pPr>
              <w:spacing w:line="240" w:lineRule="auto"/>
              <w:jc w:val="center"/>
              <w:rPr>
                <w:color w:val="2d2924"/>
                <w:sz w:val="26"/>
                <w:szCs w:val="26"/>
              </w:rPr>
            </w:pPr>
            <w:r w:rsidDel="00000000" w:rsidR="00000000" w:rsidRPr="00000000">
              <w:rPr>
                <w:b w:val="1"/>
                <w:color w:val="2d2924"/>
                <w:sz w:val="26"/>
                <w:szCs w:val="26"/>
                <w:rtl w:val="0"/>
              </w:rPr>
              <w:t xml:space="preserve">Historians’ Account</w:t>
            </w:r>
            <w:r w:rsidDel="00000000" w:rsidR="00000000" w:rsidRPr="00000000">
              <w:rPr>
                <w:rtl w:val="0"/>
              </w:rPr>
            </w:r>
          </w:p>
        </w:tc>
      </w:tr>
      <w:tr>
        <w:trPr>
          <w:cantSplit w:val="1"/>
          <w:tblHeader w:val="0"/>
        </w:trPr>
        <w:tc>
          <w:tcPr/>
          <w:p w:rsidR="00000000" w:rsidDel="00000000" w:rsidP="00000000" w:rsidRDefault="00000000" w:rsidRPr="00000000" w14:paraId="0000008C">
            <w:pPr>
              <w:spacing w:line="240" w:lineRule="auto"/>
              <w:rPr>
                <w:color w:val="2d2924"/>
                <w:highlight w:val="white"/>
              </w:rPr>
            </w:pPr>
            <w:r w:rsidDel="00000000" w:rsidR="00000000" w:rsidRPr="00000000">
              <w:rPr>
                <w:color w:val="2d2924"/>
                <w:highlight w:val="white"/>
                <w:rtl w:val="0"/>
              </w:rPr>
              <w:t xml:space="preserve">How Paul Revere portrays the </w:t>
            </w:r>
            <w:r w:rsidDel="00000000" w:rsidR="00000000" w:rsidRPr="00000000">
              <w:rPr>
                <w:b w:val="1"/>
                <w:color w:val="2d2924"/>
                <w:highlight w:val="white"/>
                <w:rtl w:val="0"/>
              </w:rPr>
              <w:t xml:space="preserve">colonists:</w:t>
            </w:r>
            <w:r w:rsidDel="00000000" w:rsidR="00000000" w:rsidRPr="00000000">
              <w:rPr>
                <w:color w:val="2d2924"/>
                <w:highlight w:val="white"/>
                <w:rtl w:val="0"/>
              </w:rPr>
              <w:t xml:space="preserve"> </w:t>
            </w:r>
          </w:p>
          <w:p w:rsidR="00000000" w:rsidDel="00000000" w:rsidP="00000000" w:rsidRDefault="00000000" w:rsidRPr="00000000" w14:paraId="0000008D">
            <w:pPr>
              <w:spacing w:line="240" w:lineRule="auto"/>
              <w:rPr>
                <w:color w:val="2d2924"/>
                <w:highlight w:val="white"/>
              </w:rPr>
            </w:pPr>
            <w:r w:rsidDel="00000000" w:rsidR="00000000" w:rsidRPr="00000000">
              <w:rPr>
                <w:rtl w:val="0"/>
              </w:rPr>
            </w:r>
          </w:p>
          <w:p w:rsidR="00000000" w:rsidDel="00000000" w:rsidP="00000000" w:rsidRDefault="00000000" w:rsidRPr="00000000" w14:paraId="0000008E">
            <w:pPr>
              <w:spacing w:line="240" w:lineRule="auto"/>
              <w:rPr>
                <w:color w:val="2d2924"/>
                <w:highlight w:val="white"/>
              </w:rPr>
            </w:pPr>
            <w:r w:rsidDel="00000000" w:rsidR="00000000" w:rsidRPr="00000000">
              <w:rPr>
                <w:rtl w:val="0"/>
              </w:rPr>
            </w:r>
          </w:p>
          <w:p w:rsidR="00000000" w:rsidDel="00000000" w:rsidP="00000000" w:rsidRDefault="00000000" w:rsidRPr="00000000" w14:paraId="0000008F">
            <w:pPr>
              <w:spacing w:line="240" w:lineRule="auto"/>
              <w:rPr>
                <w:color w:val="2d2924"/>
                <w:highlight w:val="white"/>
              </w:rPr>
            </w:pPr>
            <w:r w:rsidDel="00000000" w:rsidR="00000000" w:rsidRPr="00000000">
              <w:rPr>
                <w:rtl w:val="0"/>
              </w:rPr>
            </w:r>
          </w:p>
          <w:p w:rsidR="00000000" w:rsidDel="00000000" w:rsidP="00000000" w:rsidRDefault="00000000" w:rsidRPr="00000000" w14:paraId="00000090">
            <w:pPr>
              <w:spacing w:line="240" w:lineRule="auto"/>
              <w:rPr>
                <w:color w:val="2d2924"/>
                <w:highlight w:val="white"/>
              </w:rPr>
            </w:pPr>
            <w:r w:rsidDel="00000000" w:rsidR="00000000" w:rsidRPr="00000000">
              <w:rPr>
                <w:rtl w:val="0"/>
              </w:rPr>
            </w:r>
          </w:p>
          <w:p w:rsidR="00000000" w:rsidDel="00000000" w:rsidP="00000000" w:rsidRDefault="00000000" w:rsidRPr="00000000" w14:paraId="00000091">
            <w:pPr>
              <w:spacing w:line="240" w:lineRule="auto"/>
              <w:rPr>
                <w:color w:val="2d2924"/>
                <w:highlight w:val="white"/>
              </w:rPr>
            </w:pPr>
            <w:r w:rsidDel="00000000" w:rsidR="00000000" w:rsidRPr="00000000">
              <w:rPr>
                <w:rtl w:val="0"/>
              </w:rPr>
            </w:r>
          </w:p>
          <w:p w:rsidR="00000000" w:rsidDel="00000000" w:rsidP="00000000" w:rsidRDefault="00000000" w:rsidRPr="00000000" w14:paraId="00000092">
            <w:pPr>
              <w:spacing w:line="240" w:lineRule="auto"/>
              <w:rPr>
                <w:color w:val="2d2924"/>
                <w:highlight w:val="white"/>
              </w:rPr>
            </w:pPr>
            <w:r w:rsidDel="00000000" w:rsidR="00000000" w:rsidRPr="00000000">
              <w:rPr>
                <w:rtl w:val="0"/>
              </w:rPr>
            </w:r>
          </w:p>
          <w:p w:rsidR="00000000" w:rsidDel="00000000" w:rsidP="00000000" w:rsidRDefault="00000000" w:rsidRPr="00000000" w14:paraId="00000093">
            <w:pPr>
              <w:spacing w:line="240" w:lineRule="auto"/>
              <w:rPr>
                <w:color w:val="2d2924"/>
                <w:highlight w:val="white"/>
              </w:rPr>
            </w:pPr>
            <w:r w:rsidDel="00000000" w:rsidR="00000000" w:rsidRPr="00000000">
              <w:rPr>
                <w:rtl w:val="0"/>
              </w:rPr>
            </w:r>
          </w:p>
          <w:p w:rsidR="00000000" w:rsidDel="00000000" w:rsidP="00000000" w:rsidRDefault="00000000" w:rsidRPr="00000000" w14:paraId="00000094">
            <w:pPr>
              <w:spacing w:line="240" w:lineRule="auto"/>
              <w:rPr>
                <w:color w:val="2d2924"/>
                <w:highlight w:val="white"/>
              </w:rPr>
            </w:pPr>
            <w:r w:rsidDel="00000000" w:rsidR="00000000" w:rsidRPr="00000000">
              <w:rPr>
                <w:rtl w:val="0"/>
              </w:rPr>
            </w:r>
          </w:p>
          <w:p w:rsidR="00000000" w:rsidDel="00000000" w:rsidP="00000000" w:rsidRDefault="00000000" w:rsidRPr="00000000" w14:paraId="00000095">
            <w:pPr>
              <w:spacing w:line="240" w:lineRule="auto"/>
              <w:rPr>
                <w:color w:val="2d2924"/>
                <w:highlight w:val="white"/>
              </w:rPr>
            </w:pPr>
            <w:r w:rsidDel="00000000" w:rsidR="00000000" w:rsidRPr="00000000">
              <w:rPr>
                <w:rtl w:val="0"/>
              </w:rPr>
            </w:r>
          </w:p>
          <w:p w:rsidR="00000000" w:rsidDel="00000000" w:rsidP="00000000" w:rsidRDefault="00000000" w:rsidRPr="00000000" w14:paraId="00000096">
            <w:pPr>
              <w:spacing w:line="240" w:lineRule="auto"/>
              <w:rPr>
                <w:color w:val="2d2924"/>
                <w:highlight w:val="white"/>
              </w:rPr>
            </w:pPr>
            <w:r w:rsidDel="00000000" w:rsidR="00000000" w:rsidRPr="00000000">
              <w:rPr>
                <w:rtl w:val="0"/>
              </w:rPr>
            </w:r>
          </w:p>
          <w:p w:rsidR="00000000" w:rsidDel="00000000" w:rsidP="00000000" w:rsidRDefault="00000000" w:rsidRPr="00000000" w14:paraId="00000097">
            <w:pPr>
              <w:spacing w:line="240" w:lineRule="auto"/>
              <w:rPr>
                <w:color w:val="2d2924"/>
                <w:highlight w:val="white"/>
              </w:rPr>
            </w:pPr>
            <w:r w:rsidDel="00000000" w:rsidR="00000000" w:rsidRPr="00000000">
              <w:rPr>
                <w:rtl w:val="0"/>
              </w:rPr>
            </w:r>
          </w:p>
          <w:p w:rsidR="00000000" w:rsidDel="00000000" w:rsidP="00000000" w:rsidRDefault="00000000" w:rsidRPr="00000000" w14:paraId="00000098">
            <w:pPr>
              <w:spacing w:line="240" w:lineRule="auto"/>
              <w:rPr>
                <w:color w:val="2d2924"/>
                <w:highlight w:val="white"/>
              </w:rPr>
            </w:pPr>
            <w:r w:rsidDel="00000000" w:rsidR="00000000" w:rsidRPr="00000000">
              <w:rPr>
                <w:rtl w:val="0"/>
              </w:rPr>
            </w:r>
          </w:p>
          <w:p w:rsidR="00000000" w:rsidDel="00000000" w:rsidP="00000000" w:rsidRDefault="00000000" w:rsidRPr="00000000" w14:paraId="00000099">
            <w:pPr>
              <w:spacing w:line="240" w:lineRule="auto"/>
              <w:rPr>
                <w:color w:val="2d2924"/>
                <w:highlight w:val="white"/>
              </w:rPr>
            </w:pPr>
            <w:r w:rsidDel="00000000" w:rsidR="00000000" w:rsidRPr="00000000">
              <w:rPr>
                <w:rtl w:val="0"/>
              </w:rPr>
            </w:r>
          </w:p>
          <w:p w:rsidR="00000000" w:rsidDel="00000000" w:rsidP="00000000" w:rsidRDefault="00000000" w:rsidRPr="00000000" w14:paraId="0000009A">
            <w:pPr>
              <w:spacing w:line="240" w:lineRule="auto"/>
              <w:rPr>
                <w:color w:val="2d2924"/>
                <w:highlight w:val="white"/>
              </w:rPr>
            </w:pPr>
            <w:r w:rsidDel="00000000" w:rsidR="00000000" w:rsidRPr="00000000">
              <w:rPr>
                <w:rtl w:val="0"/>
              </w:rPr>
            </w:r>
          </w:p>
        </w:tc>
        <w:tc>
          <w:tcPr/>
          <w:p w:rsidR="00000000" w:rsidDel="00000000" w:rsidP="00000000" w:rsidRDefault="00000000" w:rsidRPr="00000000" w14:paraId="0000009B">
            <w:pPr>
              <w:spacing w:line="240" w:lineRule="auto"/>
              <w:rPr>
                <w:color w:val="2d2924"/>
                <w:highlight w:val="white"/>
              </w:rPr>
            </w:pPr>
            <w:r w:rsidDel="00000000" w:rsidR="00000000" w:rsidRPr="00000000">
              <w:rPr>
                <w:color w:val="2d2924"/>
                <w:highlight w:val="white"/>
                <w:rtl w:val="0"/>
              </w:rPr>
              <w:t xml:space="preserve">What </w:t>
            </w:r>
            <w:r w:rsidDel="00000000" w:rsidR="00000000" w:rsidRPr="00000000">
              <w:rPr>
                <w:b w:val="1"/>
                <w:color w:val="2d2924"/>
                <w:highlight w:val="white"/>
                <w:rtl w:val="0"/>
              </w:rPr>
              <w:t xml:space="preserve">colonists’</w:t>
            </w:r>
            <w:r w:rsidDel="00000000" w:rsidR="00000000" w:rsidRPr="00000000">
              <w:rPr>
                <w:color w:val="2d2924"/>
                <w:highlight w:val="white"/>
                <w:rtl w:val="0"/>
              </w:rPr>
              <w:t xml:space="preserve"> actual roles were, according to historians:</w:t>
            </w:r>
          </w:p>
        </w:tc>
      </w:tr>
      <w:tr>
        <w:trPr>
          <w:cantSplit w:val="1"/>
          <w:trHeight w:val="1889.677734375" w:hRule="atLeast"/>
          <w:tblHeader w:val="0"/>
        </w:trPr>
        <w:tc>
          <w:tcPr/>
          <w:p w:rsidR="00000000" w:rsidDel="00000000" w:rsidP="00000000" w:rsidRDefault="00000000" w:rsidRPr="00000000" w14:paraId="0000009C">
            <w:pPr>
              <w:spacing w:line="240" w:lineRule="auto"/>
              <w:rPr>
                <w:color w:val="2d2924"/>
                <w:highlight w:val="white"/>
              </w:rPr>
            </w:pPr>
            <w:r w:rsidDel="00000000" w:rsidR="00000000" w:rsidRPr="00000000">
              <w:rPr>
                <w:color w:val="2d2924"/>
                <w:highlight w:val="white"/>
                <w:rtl w:val="0"/>
              </w:rPr>
              <w:t xml:space="preserve">How Paul Revere portrays the </w:t>
            </w:r>
            <w:r w:rsidDel="00000000" w:rsidR="00000000" w:rsidRPr="00000000">
              <w:rPr>
                <w:b w:val="1"/>
                <w:color w:val="2d2924"/>
                <w:highlight w:val="white"/>
                <w:rtl w:val="0"/>
              </w:rPr>
              <w:t xml:space="preserve">soldiers:</w:t>
            </w:r>
            <w:r w:rsidDel="00000000" w:rsidR="00000000" w:rsidRPr="00000000">
              <w:rPr>
                <w:color w:val="2d2924"/>
                <w:highlight w:val="white"/>
                <w:rtl w:val="0"/>
              </w:rPr>
              <w:t xml:space="preserve"> </w:t>
            </w:r>
          </w:p>
          <w:p w:rsidR="00000000" w:rsidDel="00000000" w:rsidP="00000000" w:rsidRDefault="00000000" w:rsidRPr="00000000" w14:paraId="0000009D">
            <w:pPr>
              <w:spacing w:line="240" w:lineRule="auto"/>
              <w:rPr>
                <w:color w:val="2d2924"/>
                <w:highlight w:val="white"/>
              </w:rPr>
            </w:pPr>
            <w:r w:rsidDel="00000000" w:rsidR="00000000" w:rsidRPr="00000000">
              <w:rPr>
                <w:rtl w:val="0"/>
              </w:rPr>
            </w:r>
          </w:p>
          <w:p w:rsidR="00000000" w:rsidDel="00000000" w:rsidP="00000000" w:rsidRDefault="00000000" w:rsidRPr="00000000" w14:paraId="0000009E">
            <w:pPr>
              <w:spacing w:line="240" w:lineRule="auto"/>
              <w:rPr>
                <w:color w:val="2d2924"/>
                <w:highlight w:val="white"/>
              </w:rPr>
            </w:pPr>
            <w:r w:rsidDel="00000000" w:rsidR="00000000" w:rsidRPr="00000000">
              <w:rPr>
                <w:rtl w:val="0"/>
              </w:rPr>
            </w:r>
          </w:p>
          <w:p w:rsidR="00000000" w:rsidDel="00000000" w:rsidP="00000000" w:rsidRDefault="00000000" w:rsidRPr="00000000" w14:paraId="0000009F">
            <w:pPr>
              <w:spacing w:line="240" w:lineRule="auto"/>
              <w:rPr>
                <w:color w:val="2d2924"/>
                <w:highlight w:val="white"/>
              </w:rPr>
            </w:pPr>
            <w:r w:rsidDel="00000000" w:rsidR="00000000" w:rsidRPr="00000000">
              <w:rPr>
                <w:rtl w:val="0"/>
              </w:rPr>
            </w:r>
          </w:p>
          <w:p w:rsidR="00000000" w:rsidDel="00000000" w:rsidP="00000000" w:rsidRDefault="00000000" w:rsidRPr="00000000" w14:paraId="000000A0">
            <w:pPr>
              <w:spacing w:line="240" w:lineRule="auto"/>
              <w:rPr>
                <w:color w:val="2d2924"/>
                <w:highlight w:val="white"/>
              </w:rPr>
            </w:pPr>
            <w:r w:rsidDel="00000000" w:rsidR="00000000" w:rsidRPr="00000000">
              <w:rPr>
                <w:rtl w:val="0"/>
              </w:rPr>
            </w:r>
          </w:p>
          <w:p w:rsidR="00000000" w:rsidDel="00000000" w:rsidP="00000000" w:rsidRDefault="00000000" w:rsidRPr="00000000" w14:paraId="000000A1">
            <w:pPr>
              <w:spacing w:line="240" w:lineRule="auto"/>
              <w:rPr>
                <w:color w:val="2d2924"/>
                <w:highlight w:val="white"/>
              </w:rPr>
            </w:pPr>
            <w:r w:rsidDel="00000000" w:rsidR="00000000" w:rsidRPr="00000000">
              <w:rPr>
                <w:rtl w:val="0"/>
              </w:rPr>
            </w:r>
          </w:p>
          <w:p w:rsidR="00000000" w:rsidDel="00000000" w:rsidP="00000000" w:rsidRDefault="00000000" w:rsidRPr="00000000" w14:paraId="000000A2">
            <w:pPr>
              <w:spacing w:line="240" w:lineRule="auto"/>
              <w:rPr>
                <w:color w:val="2d2924"/>
                <w:highlight w:val="white"/>
              </w:rPr>
            </w:pPr>
            <w:r w:rsidDel="00000000" w:rsidR="00000000" w:rsidRPr="00000000">
              <w:rPr>
                <w:rtl w:val="0"/>
              </w:rPr>
            </w:r>
          </w:p>
          <w:p w:rsidR="00000000" w:rsidDel="00000000" w:rsidP="00000000" w:rsidRDefault="00000000" w:rsidRPr="00000000" w14:paraId="000000A3">
            <w:pPr>
              <w:spacing w:line="240" w:lineRule="auto"/>
              <w:rPr>
                <w:color w:val="2d2924"/>
                <w:highlight w:val="white"/>
              </w:rPr>
            </w:pPr>
            <w:r w:rsidDel="00000000" w:rsidR="00000000" w:rsidRPr="00000000">
              <w:rPr>
                <w:rtl w:val="0"/>
              </w:rPr>
            </w:r>
          </w:p>
          <w:p w:rsidR="00000000" w:rsidDel="00000000" w:rsidP="00000000" w:rsidRDefault="00000000" w:rsidRPr="00000000" w14:paraId="000000A4">
            <w:pPr>
              <w:spacing w:line="240" w:lineRule="auto"/>
              <w:rPr>
                <w:color w:val="2d2924"/>
                <w:highlight w:val="white"/>
              </w:rPr>
            </w:pPr>
            <w:r w:rsidDel="00000000" w:rsidR="00000000" w:rsidRPr="00000000">
              <w:rPr>
                <w:rtl w:val="0"/>
              </w:rPr>
            </w:r>
          </w:p>
          <w:p w:rsidR="00000000" w:rsidDel="00000000" w:rsidP="00000000" w:rsidRDefault="00000000" w:rsidRPr="00000000" w14:paraId="000000A5">
            <w:pPr>
              <w:spacing w:line="240" w:lineRule="auto"/>
              <w:rPr>
                <w:color w:val="2d2924"/>
                <w:highlight w:val="white"/>
              </w:rPr>
            </w:pPr>
            <w:r w:rsidDel="00000000" w:rsidR="00000000" w:rsidRPr="00000000">
              <w:rPr>
                <w:rtl w:val="0"/>
              </w:rPr>
            </w:r>
          </w:p>
          <w:p w:rsidR="00000000" w:rsidDel="00000000" w:rsidP="00000000" w:rsidRDefault="00000000" w:rsidRPr="00000000" w14:paraId="000000A6">
            <w:pPr>
              <w:spacing w:line="240" w:lineRule="auto"/>
              <w:rPr>
                <w:color w:val="2d2924"/>
                <w:highlight w:val="white"/>
              </w:rPr>
            </w:pPr>
            <w:r w:rsidDel="00000000" w:rsidR="00000000" w:rsidRPr="00000000">
              <w:rPr>
                <w:rtl w:val="0"/>
              </w:rPr>
            </w:r>
          </w:p>
          <w:p w:rsidR="00000000" w:rsidDel="00000000" w:rsidP="00000000" w:rsidRDefault="00000000" w:rsidRPr="00000000" w14:paraId="000000A7">
            <w:pPr>
              <w:spacing w:line="240" w:lineRule="auto"/>
              <w:rPr>
                <w:color w:val="2d2924"/>
                <w:highlight w:val="white"/>
              </w:rPr>
            </w:pPr>
            <w:r w:rsidDel="00000000" w:rsidR="00000000" w:rsidRPr="00000000">
              <w:rPr>
                <w:rtl w:val="0"/>
              </w:rPr>
            </w:r>
          </w:p>
          <w:p w:rsidR="00000000" w:rsidDel="00000000" w:rsidP="00000000" w:rsidRDefault="00000000" w:rsidRPr="00000000" w14:paraId="000000A8">
            <w:pPr>
              <w:spacing w:line="240" w:lineRule="auto"/>
              <w:rPr>
                <w:color w:val="2d2924"/>
                <w:highlight w:val="white"/>
              </w:rPr>
            </w:pPr>
            <w:r w:rsidDel="00000000" w:rsidR="00000000" w:rsidRPr="00000000">
              <w:rPr>
                <w:rtl w:val="0"/>
              </w:rPr>
            </w:r>
          </w:p>
        </w:tc>
        <w:tc>
          <w:tcPr/>
          <w:p w:rsidR="00000000" w:rsidDel="00000000" w:rsidP="00000000" w:rsidRDefault="00000000" w:rsidRPr="00000000" w14:paraId="000000A9">
            <w:pPr>
              <w:spacing w:line="240" w:lineRule="auto"/>
              <w:rPr>
                <w:color w:val="2d2924"/>
                <w:highlight w:val="white"/>
              </w:rPr>
            </w:pPr>
            <w:r w:rsidDel="00000000" w:rsidR="00000000" w:rsidRPr="00000000">
              <w:rPr>
                <w:color w:val="2d2924"/>
                <w:highlight w:val="white"/>
                <w:rtl w:val="0"/>
              </w:rPr>
              <w:t xml:space="preserve">What </w:t>
            </w:r>
            <w:r w:rsidDel="00000000" w:rsidR="00000000" w:rsidRPr="00000000">
              <w:rPr>
                <w:b w:val="1"/>
                <w:color w:val="2d2924"/>
                <w:highlight w:val="white"/>
                <w:rtl w:val="0"/>
              </w:rPr>
              <w:t xml:space="preserve">soldiers’</w:t>
            </w:r>
            <w:r w:rsidDel="00000000" w:rsidR="00000000" w:rsidRPr="00000000">
              <w:rPr>
                <w:color w:val="2d2924"/>
                <w:highlight w:val="white"/>
                <w:rtl w:val="0"/>
              </w:rPr>
              <w:t xml:space="preserve"> actual roles were, according to historians:</w:t>
            </w:r>
          </w:p>
        </w:tc>
      </w:tr>
      <w:tr>
        <w:trPr>
          <w:cantSplit w:val="1"/>
          <w:trHeight w:val="1921.69921875" w:hRule="atLeast"/>
          <w:tblHeader w:val="0"/>
        </w:trPr>
        <w:tc>
          <w:tcPr>
            <w:gridSpan w:val="2"/>
          </w:tcPr>
          <w:p w:rsidR="00000000" w:rsidDel="00000000" w:rsidP="00000000" w:rsidRDefault="00000000" w:rsidRPr="00000000" w14:paraId="000000AA">
            <w:pPr>
              <w:spacing w:line="240" w:lineRule="auto"/>
              <w:rPr>
                <w:color w:val="2d2924"/>
                <w:highlight w:val="white"/>
              </w:rPr>
            </w:pPr>
            <w:r w:rsidDel="00000000" w:rsidR="00000000" w:rsidRPr="00000000">
              <w:rPr>
                <w:color w:val="2d2924"/>
                <w:highlight w:val="white"/>
                <w:rtl w:val="0"/>
              </w:rPr>
              <w:t xml:space="preserve">What elements of Revere’s engraving make it propaganda (false, exaggerated, emotional persuasion)? </w:t>
            </w:r>
          </w:p>
          <w:p w:rsidR="00000000" w:rsidDel="00000000" w:rsidP="00000000" w:rsidRDefault="00000000" w:rsidRPr="00000000" w14:paraId="000000AB">
            <w:pPr>
              <w:spacing w:line="240" w:lineRule="auto"/>
              <w:rPr>
                <w:color w:val="2d2924"/>
                <w:highlight w:val="white"/>
              </w:rPr>
            </w:pPr>
            <w:r w:rsidDel="00000000" w:rsidR="00000000" w:rsidRPr="00000000">
              <w:rPr>
                <w:rtl w:val="0"/>
              </w:rPr>
            </w:r>
          </w:p>
          <w:p w:rsidR="00000000" w:rsidDel="00000000" w:rsidP="00000000" w:rsidRDefault="00000000" w:rsidRPr="00000000" w14:paraId="000000AC">
            <w:pPr>
              <w:spacing w:line="240" w:lineRule="auto"/>
              <w:rPr>
                <w:color w:val="2d2924"/>
                <w:highlight w:val="white"/>
              </w:rPr>
            </w:pPr>
            <w:r w:rsidDel="00000000" w:rsidR="00000000" w:rsidRPr="00000000">
              <w:rPr>
                <w:rtl w:val="0"/>
              </w:rPr>
            </w:r>
          </w:p>
          <w:p w:rsidR="00000000" w:rsidDel="00000000" w:rsidP="00000000" w:rsidRDefault="00000000" w:rsidRPr="00000000" w14:paraId="000000AD">
            <w:pPr>
              <w:spacing w:line="240" w:lineRule="auto"/>
              <w:rPr>
                <w:color w:val="2d2924"/>
                <w:highlight w:val="white"/>
              </w:rPr>
            </w:pPr>
            <w:r w:rsidDel="00000000" w:rsidR="00000000" w:rsidRPr="00000000">
              <w:rPr>
                <w:rtl w:val="0"/>
              </w:rPr>
            </w:r>
          </w:p>
          <w:p w:rsidR="00000000" w:rsidDel="00000000" w:rsidP="00000000" w:rsidRDefault="00000000" w:rsidRPr="00000000" w14:paraId="000000AE">
            <w:pPr>
              <w:spacing w:line="240" w:lineRule="auto"/>
              <w:rPr>
                <w:color w:val="2d2924"/>
                <w:highlight w:val="white"/>
              </w:rPr>
            </w:pPr>
            <w:r w:rsidDel="00000000" w:rsidR="00000000" w:rsidRPr="00000000">
              <w:rPr>
                <w:rtl w:val="0"/>
              </w:rPr>
            </w:r>
          </w:p>
          <w:p w:rsidR="00000000" w:rsidDel="00000000" w:rsidP="00000000" w:rsidRDefault="00000000" w:rsidRPr="00000000" w14:paraId="000000AF">
            <w:pPr>
              <w:spacing w:line="240" w:lineRule="auto"/>
              <w:rPr>
                <w:color w:val="2d2924"/>
                <w:highlight w:val="white"/>
              </w:rPr>
            </w:pPr>
            <w:r w:rsidDel="00000000" w:rsidR="00000000" w:rsidRPr="00000000">
              <w:rPr>
                <w:rtl w:val="0"/>
              </w:rPr>
            </w:r>
          </w:p>
          <w:p w:rsidR="00000000" w:rsidDel="00000000" w:rsidP="00000000" w:rsidRDefault="00000000" w:rsidRPr="00000000" w14:paraId="000000B0">
            <w:pPr>
              <w:spacing w:line="240" w:lineRule="auto"/>
              <w:rPr>
                <w:color w:val="2d2924"/>
                <w:highlight w:val="white"/>
              </w:rPr>
            </w:pPr>
            <w:r w:rsidDel="00000000" w:rsidR="00000000" w:rsidRPr="00000000">
              <w:rPr>
                <w:rtl w:val="0"/>
              </w:rPr>
            </w:r>
          </w:p>
          <w:p w:rsidR="00000000" w:rsidDel="00000000" w:rsidP="00000000" w:rsidRDefault="00000000" w:rsidRPr="00000000" w14:paraId="000000B1">
            <w:pPr>
              <w:spacing w:line="240" w:lineRule="auto"/>
              <w:rPr>
                <w:color w:val="2d2924"/>
                <w:highlight w:val="white"/>
              </w:rPr>
            </w:pPr>
            <w:r w:rsidDel="00000000" w:rsidR="00000000" w:rsidRPr="00000000">
              <w:rPr>
                <w:rtl w:val="0"/>
              </w:rPr>
            </w:r>
          </w:p>
        </w:tc>
      </w:tr>
    </w:tbl>
    <w:p w:rsidR="00000000" w:rsidDel="00000000" w:rsidP="00000000" w:rsidRDefault="00000000" w:rsidRPr="00000000" w14:paraId="000000B3">
      <w:pPr>
        <w:spacing w:line="240" w:lineRule="auto"/>
        <w:rPr/>
      </w:pPr>
      <w:r w:rsidDel="00000000" w:rsidR="00000000" w:rsidRPr="00000000">
        <w:rPr>
          <w:rtl w:val="0"/>
        </w:rPr>
      </w:r>
    </w:p>
    <w:sectPr>
      <w:type w:val="nextPage"/>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59536"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 4, Part 5, &amp; Epilogue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sz w:val="36"/>
      <w:szCs w:val="36"/>
    </w:rPr>
  </w:style>
  <w:style w:type="paragraph" w:styleId="Heading2">
    <w:name w:val="heading 2"/>
    <w:basedOn w:val="Normal"/>
    <w:next w:val="Normal"/>
    <w:pPr>
      <w:keepNext w:val="1"/>
      <w:keepLines w:val="1"/>
      <w:spacing w:after="120" w:before="160" w:lineRule="auto"/>
    </w:pPr>
    <w:rPr>
      <w:sz w:val="32"/>
      <w:szCs w:val="32"/>
    </w:rPr>
  </w:style>
  <w:style w:type="paragraph" w:styleId="Heading3">
    <w:name w:val="heading 3"/>
    <w:basedOn w:val="Normal"/>
    <w:next w:val="Normal"/>
    <w:pPr>
      <w:keepNext w:val="1"/>
      <w:keepLines w:val="1"/>
      <w:spacing w:after="80" w:before="16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iSHGM9Y1Enh4qqA5t/sTYSSliQ==">CgMxLjAyCGguZ2pkZ3hzMgloLjMwajB6bGwyCWguMWZvYjl0ZTIJaC4zem55c2g3MgloLjJldDkycDAyCGgudHlqY3d0MgloLjNkeTZ2a20yCWguMXQzaDVzZjIJaC40ZDM0b2c4OAByITE2T19ieEZ1TnpBaUlqNkpNODhlemxTMkZCaEFRem9MVQ==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