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sz w:val="2"/>
          <w:szCs w:val="2"/>
        </w:rPr>
      </w:pPr>
      <w:r w:rsidDel="00000000" w:rsidR="00000000" w:rsidRPr="00000000">
        <w:rPr>
          <w:rtl w:val="0"/>
        </w:rPr>
      </w:r>
    </w:p>
    <w:tbl>
      <w:tblPr>
        <w:tblStyle w:val="Table1"/>
        <w:tblW w:w="9870.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870"/>
        <w:tblGridChange w:id="0">
          <w:tblGrid>
            <w:gridCol w:w="9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3f5f8" w:val="clear"/>
            <w:tcMar>
              <w:top w:w="100.0" w:type="dxa"/>
              <w:left w:w="100.0" w:type="dxa"/>
              <w:bottom w:w="100.0" w:type="dxa"/>
              <w:right w:w="100.0" w:type="dxa"/>
            </w:tcMar>
            <w:vAlign w:val="top"/>
          </w:tcPr>
          <w:p w:rsidR="00000000" w:rsidDel="00000000" w:rsidP="00000000" w:rsidRDefault="00000000" w:rsidRPr="00000000" w14:paraId="00000002">
            <w:pPr>
              <w:ind w:left="0" w:firstLine="0"/>
              <w:rPr>
                <w:rFonts w:ascii="Arial" w:cs="Arial" w:eastAsia="Arial" w:hAnsi="Arial"/>
                <w:sz w:val="22"/>
                <w:szCs w:val="22"/>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What strategies did the Cheyenne and other Plains Indians use to survive and adapt to the expansion of the United States?</w:t>
            </w:r>
            <w:r w:rsidDel="00000000" w:rsidR="00000000" w:rsidRPr="00000000">
              <w:rPr>
                <w:rtl w:val="0"/>
              </w:rPr>
            </w:r>
          </w:p>
        </w:tc>
      </w:tr>
    </w:tbl>
    <w:p w:rsidR="00000000" w:rsidDel="00000000" w:rsidP="00000000" w:rsidRDefault="00000000" w:rsidRPr="00000000" w14:paraId="00000003">
      <w:pPr>
        <w:rPr>
          <w:sz w:val="8"/>
          <w:szCs w:val="8"/>
        </w:rPr>
      </w:pPr>
      <w:r w:rsidDel="00000000" w:rsidR="00000000" w:rsidRPr="00000000">
        <w:rPr>
          <w:rtl w:val="0"/>
        </w:rPr>
      </w:r>
    </w:p>
    <w:tbl>
      <w:tblPr>
        <w:tblStyle w:val="Table2"/>
        <w:tblW w:w="9855.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5"/>
        <w:gridCol w:w="4410"/>
        <w:tblGridChange w:id="0">
          <w:tblGrid>
            <w:gridCol w:w="5445"/>
            <w:gridCol w:w="4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spacing w:after="0" w:before="240" w:line="240" w:lineRule="auto"/>
              <w:rPr>
                <w:b w:val="1"/>
                <w:sz w:val="28"/>
                <w:szCs w:val="28"/>
              </w:rPr>
            </w:pPr>
            <w:r w:rsidDel="00000000" w:rsidR="00000000" w:rsidRPr="00000000">
              <w:rPr>
                <w:b w:val="1"/>
                <w:sz w:val="28"/>
                <w:szCs w:val="28"/>
                <w:rtl w:val="0"/>
              </w:rPr>
              <w:t xml:space="preserve">Mission Reflection</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1"/>
                <w:szCs w:val="21"/>
              </w:rPr>
            </w:pPr>
            <w:r w:rsidDel="00000000" w:rsidR="00000000" w:rsidRPr="00000000">
              <w:rPr>
                <w:rFonts w:ascii="Arial" w:cs="Arial" w:eastAsia="Arial" w:hAnsi="Arial"/>
                <w:sz w:val="21"/>
                <w:szCs w:val="21"/>
                <w:rtl w:val="0"/>
              </w:rPr>
              <w:t xml:space="preserve">After completing Part 2 &amp; Part 3, review decisions from the Decision Tracker and discuss the questions below. </w:t>
            </w:r>
          </w:p>
          <w:p w:rsidR="00000000" w:rsidDel="00000000" w:rsidP="00000000" w:rsidRDefault="00000000" w:rsidRPr="00000000" w14:paraId="0000000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List at least two experiences Little Fox had for the first time in Parts 2 and 3.</w:t>
            </w:r>
          </w:p>
          <w:p w:rsidR="00000000" w:rsidDel="00000000" w:rsidP="00000000" w:rsidRDefault="00000000" w:rsidRPr="00000000" w14:paraId="00000009">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A">
            <w:pPr>
              <w:spacing w:line="276" w:lineRule="auto"/>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B">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C">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How are the experiences that Many Horses and Black Moon have had with white people different? How do those experiences shape how they think Native Americans should respond to white soldiers and settlers?</w:t>
            </w:r>
          </w:p>
          <w:p w:rsidR="00000000" w:rsidDel="00000000" w:rsidP="00000000" w:rsidRDefault="00000000" w:rsidRPr="00000000" w14:paraId="0000000E">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spacing w:line="276" w:lineRule="auto"/>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0">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Did you recommend Many Horses or Black Moon as the best person to marry your sister? Explain why.</w:t>
              <w:br w:type="textWrapping"/>
            </w:r>
          </w:p>
          <w:p w:rsidR="00000000" w:rsidDel="00000000" w:rsidP="00000000" w:rsidRDefault="00000000" w:rsidRPr="00000000" w14:paraId="00000013">
            <w:pPr>
              <w:spacing w:line="276" w:lineRule="auto"/>
              <w:ind w:left="720" w:firstLine="0"/>
              <w:rPr>
                <w:rFonts w:ascii="Arial" w:cs="Arial" w:eastAsia="Arial" w:hAnsi="Arial"/>
                <w:sz w:val="21"/>
                <w:szCs w:val="21"/>
              </w:rPr>
            </w:pPr>
            <w:r w:rsidDel="00000000" w:rsidR="00000000" w:rsidRPr="00000000">
              <w:rPr>
                <w:rFonts w:ascii="Arial" w:cs="Arial" w:eastAsia="Arial" w:hAnsi="Arial"/>
                <w:sz w:val="21"/>
                <w:szCs w:val="21"/>
                <w:rtl w:val="0"/>
              </w:rPr>
              <w:br w:type="textWrapping"/>
            </w:r>
          </w:p>
          <w:p w:rsidR="00000000" w:rsidDel="00000000" w:rsidP="00000000" w:rsidRDefault="00000000" w:rsidRPr="00000000" w14:paraId="00000014">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is one rite of passage (milestone or achievement) that Little Fox experiences that shows how he is becoming an adult? What rites of passage mark adulthood in your family or culture?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1"/>
                <w:szCs w:val="21"/>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Arial" w:cs="Arial" w:eastAsia="Arial" w:hAnsi="Arial"/>
              </w:rPr>
            </w:pPr>
            <w:r w:rsidDel="00000000" w:rsidR="00000000" w:rsidRPr="00000000">
              <w:rPr>
                <w:rFonts w:ascii="Arial" w:cs="Arial" w:eastAsia="Arial" w:hAnsi="Arial"/>
                <w:b w:val="1"/>
                <w:rtl w:val="0"/>
              </w:rPr>
              <w:t xml:space="preserve">Time:</w:t>
            </w:r>
            <w:r w:rsidDel="00000000" w:rsidR="00000000" w:rsidRPr="00000000">
              <w:rPr>
                <w:rFonts w:ascii="Arial" w:cs="Arial" w:eastAsia="Arial" w:hAnsi="Arial"/>
                <w:rtl w:val="0"/>
              </w:rPr>
              <w:t xml:space="preserve"> 15 minutes</w:t>
            </w:r>
          </w:p>
          <w:p w:rsidR="00000000" w:rsidDel="00000000" w:rsidP="00000000" w:rsidRDefault="00000000" w:rsidRPr="00000000" w14:paraId="0000001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9">
            <w:pPr>
              <w:widowControl w:val="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1A">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1B">
            <w:pPr>
              <w:widowControl w:val="0"/>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Take 5 minutes to have students review their </w:t>
            </w:r>
            <w:r w:rsidDel="00000000" w:rsidR="00000000" w:rsidRPr="00000000">
              <w:rPr>
                <w:rFonts w:ascii="Arial" w:cs="Arial" w:eastAsia="Arial" w:hAnsi="Arial"/>
                <w:b w:val="1"/>
                <w:sz w:val="21"/>
                <w:szCs w:val="21"/>
                <w:rtl w:val="0"/>
              </w:rPr>
              <w:t xml:space="preserve">Decision Tracker</w:t>
            </w:r>
            <w:r w:rsidDel="00000000" w:rsidR="00000000" w:rsidRPr="00000000">
              <w:rPr>
                <w:rFonts w:ascii="Arial" w:cs="Arial" w:eastAsia="Arial" w:hAnsi="Arial"/>
                <w:sz w:val="21"/>
                <w:szCs w:val="21"/>
                <w:rtl w:val="0"/>
              </w:rPr>
              <w:t xml:space="preserve"> and then use the Mission Reflection Questions to lead a 10-minute discussion.</w:t>
            </w:r>
          </w:p>
          <w:p w:rsidR="00000000" w:rsidDel="00000000" w:rsidP="00000000" w:rsidRDefault="00000000" w:rsidRPr="00000000" w14:paraId="0000001C">
            <w:pPr>
              <w:widowControl w:val="0"/>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1D">
            <w:pPr>
              <w:widowControl w:val="0"/>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By the end of Part 3, Little Fox has accompanied both Many Horses and Dark Moon on separate trips, experiencing a trading post and a train raid for the first time. Through these experiences he learns about their contrasting attitudes towards white people. As Little Fox, students must decide which man to recommend as a husband for Calling Bird, his sister. After his sister’s wedding, Little Fox chooses his warrior society and warrior name, a rite of passage that marks his growth into adulthood.</w:t>
            </w:r>
          </w:p>
          <w:p w:rsidR="00000000" w:rsidDel="00000000" w:rsidP="00000000" w:rsidRDefault="00000000" w:rsidRPr="00000000" w14:paraId="0000001E">
            <w:pPr>
              <w:widowControl w:val="0"/>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F">
            <w:pPr>
              <w:widowControl w:val="0"/>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If necessary, preview the meaning of </w:t>
            </w:r>
            <w:r w:rsidDel="00000000" w:rsidR="00000000" w:rsidRPr="00000000">
              <w:rPr>
                <w:rFonts w:ascii="Arial" w:cs="Arial" w:eastAsia="Arial" w:hAnsi="Arial"/>
                <w:i w:val="1"/>
                <w:sz w:val="21"/>
                <w:szCs w:val="21"/>
                <w:rtl w:val="0"/>
              </w:rPr>
              <w:t xml:space="preserve">rite of passage</w:t>
            </w:r>
            <w:r w:rsidDel="00000000" w:rsidR="00000000" w:rsidRPr="00000000">
              <w:rPr>
                <w:rFonts w:ascii="Arial" w:cs="Arial" w:eastAsia="Arial" w:hAnsi="Arial"/>
                <w:sz w:val="21"/>
                <w:szCs w:val="21"/>
                <w:rtl w:val="0"/>
              </w:rPr>
              <w:t xml:space="preserve"> with students so they can respond to question #4.</w:t>
            </w:r>
          </w:p>
          <w:p w:rsidR="00000000" w:rsidDel="00000000" w:rsidP="00000000" w:rsidRDefault="00000000" w:rsidRPr="00000000" w14:paraId="00000020">
            <w:pPr>
              <w:widowControl w:val="0"/>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1">
            <w:pPr>
              <w:widowControl w:val="0"/>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If needed, use these follow-up questions to deepen the discussion:</w:t>
            </w:r>
          </w:p>
          <w:p w:rsidR="00000000" w:rsidDel="00000000" w:rsidP="00000000" w:rsidRDefault="00000000" w:rsidRPr="00000000" w14:paraId="00000022">
            <w:pPr>
              <w:widowControl w:val="0"/>
              <w:numPr>
                <w:ilvl w:val="0"/>
                <w:numId w:val="2"/>
              </w:numPr>
              <w:spacing w:line="276" w:lineRule="auto"/>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At what moments did Little Fox seem most fearful or worried in his journeys with Many Horses and Black Moon? What choices did you make at those moments?</w:t>
            </w:r>
            <w:r w:rsidDel="00000000" w:rsidR="00000000" w:rsidRPr="00000000">
              <w:rPr>
                <w:rtl w:val="0"/>
              </w:rPr>
            </w:r>
          </w:p>
          <w:p w:rsidR="00000000" w:rsidDel="00000000" w:rsidP="00000000" w:rsidRDefault="00000000" w:rsidRPr="00000000" w14:paraId="00000023">
            <w:pPr>
              <w:widowControl w:val="0"/>
              <w:numPr>
                <w:ilvl w:val="0"/>
                <w:numId w:val="2"/>
              </w:numPr>
              <w:spacing w:line="276" w:lineRule="auto"/>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How did the process of trading go for you? How did Little Fox’s uncle respond to the results?</w:t>
            </w:r>
            <w:r w:rsidDel="00000000" w:rsidR="00000000" w:rsidRPr="00000000">
              <w:rPr>
                <w:rtl w:val="0"/>
              </w:rPr>
            </w:r>
          </w:p>
          <w:p w:rsidR="00000000" w:rsidDel="00000000" w:rsidP="00000000" w:rsidRDefault="00000000" w:rsidRPr="00000000" w14:paraId="00000024">
            <w:pPr>
              <w:widowControl w:val="0"/>
              <w:numPr>
                <w:ilvl w:val="0"/>
                <w:numId w:val="2"/>
              </w:numPr>
              <w:spacing w:line="276" w:lineRule="auto"/>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choices did you make during the train raid with Black Moon and Porcupine? </w:t>
            </w:r>
            <w:r w:rsidDel="00000000" w:rsidR="00000000" w:rsidRPr="00000000">
              <w:rPr>
                <w:rtl w:val="0"/>
              </w:rPr>
            </w:r>
          </w:p>
          <w:p w:rsidR="00000000" w:rsidDel="00000000" w:rsidP="00000000" w:rsidRDefault="00000000" w:rsidRPr="00000000" w14:paraId="00000025">
            <w:pPr>
              <w:widowControl w:val="0"/>
              <w:numPr>
                <w:ilvl w:val="0"/>
                <w:numId w:val="2"/>
              </w:numPr>
              <w:spacing w:line="276" w:lineRule="auto"/>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did you experience during this part of the game that was surprising, interesting, or troubling? What makes you say that?</w:t>
            </w:r>
            <w:r w:rsidDel="00000000" w:rsidR="00000000" w:rsidRPr="00000000">
              <w:rPr>
                <w:rtl w:val="0"/>
              </w:rPr>
            </w:r>
          </w:p>
        </w:tc>
      </w:tr>
    </w:tbl>
    <w:p w:rsidR="00000000" w:rsidDel="00000000" w:rsidP="00000000" w:rsidRDefault="00000000" w:rsidRPr="00000000" w14:paraId="00000026">
      <w:pPr>
        <w:rPr>
          <w:sz w:val="2"/>
          <w:szCs w:val="2"/>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firstLine="0"/>
      <w:jc w:val="left"/>
      <w:rPr>
        <w:rFonts w:ascii="Arial" w:cs="Arial" w:eastAsia="Arial" w:hAnsi="Arial"/>
        <w:i w:val="0"/>
        <w:smallCaps w:val="0"/>
        <w:strike w:val="0"/>
        <w:color w:val="ff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A Cheyenne Odyssey</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Part 2 &amp; Part 3</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i w:val="0"/>
        <w:smallCaps w:val="0"/>
        <w:strike w:val="0"/>
        <w:color w:val="ff0000"/>
        <w:sz w:val="28"/>
        <w:szCs w:val="28"/>
        <w:u w:val="none"/>
        <w:shd w:fill="auto" w:val="clear"/>
        <w:vertAlign w:val="baseline"/>
        <w:rtl w:val="0"/>
      </w:rPr>
      <w:t xml:space="preserve">Teacher Guide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firstLine="0"/>
      <w:jc w:val="left"/>
      <w:rPr>
        <w:rFonts w:ascii="Arial" w:cs="Arial" w:eastAsia="Arial" w:hAnsi="Arial"/>
        <w:color w:val="ff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