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1"/>
          <w:szCs w:val="2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ordinary Americans, including many teenagers, play a role in the civil rights movement of the 1950s and 1960s?</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1"/>
          <w:szCs w:val="21"/>
        </w:rPr>
      </w:pPr>
      <w:r w:rsidDel="00000000" w:rsidR="00000000" w:rsidRPr="00000000">
        <w:rPr>
          <w:rFonts w:ascii="Arial" w:cs="Arial" w:eastAsia="Arial" w:hAnsi="Arial"/>
          <w:sz w:val="32"/>
          <w:szCs w:val="32"/>
          <w:rtl w:val="0"/>
        </w:rPr>
        <w:t xml:space="preserve">Decision Tracker Reflection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i w:val="1"/>
          <w:sz w:val="21"/>
          <w:szCs w:val="21"/>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i w:val="1"/>
          <w:sz w:val="21"/>
          <w:szCs w:val="21"/>
        </w:rPr>
      </w:pPr>
      <w:r w:rsidDel="00000000" w:rsidR="00000000" w:rsidRPr="00000000">
        <w:rPr>
          <w:rFonts w:ascii="Arial" w:cs="Arial" w:eastAsia="Arial" w:hAnsi="Arial"/>
          <w:i w:val="1"/>
          <w:sz w:val="21"/>
          <w:szCs w:val="21"/>
          <w:rtl w:val="0"/>
        </w:rPr>
        <w:t xml:space="preserve">After completing all parts of the mission, reflect on your journey in the game by answering the following questions.</w:t>
      </w:r>
    </w:p>
    <w:p w:rsidR="00000000" w:rsidDel="00000000" w:rsidP="00000000" w:rsidRDefault="00000000" w:rsidRPr="00000000" w14:paraId="00000008">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numPr>
          <w:ilvl w:val="0"/>
          <w:numId w:val="4"/>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What priorities most guided your decisions? </w:t>
      </w:r>
    </w:p>
    <w:p w:rsidR="00000000" w:rsidDel="00000000" w:rsidP="00000000" w:rsidRDefault="00000000" w:rsidRPr="00000000" w14:paraId="0000000A">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Which of the three values—</w:t>
      </w:r>
      <w:r w:rsidDel="00000000" w:rsidR="00000000" w:rsidRPr="00000000">
        <w:rPr>
          <w:rFonts w:ascii="Arial" w:cs="Arial" w:eastAsia="Arial" w:hAnsi="Arial"/>
          <w:i w:val="1"/>
          <w:sz w:val="21"/>
          <w:szCs w:val="21"/>
          <w:rtl w:val="0"/>
        </w:rPr>
        <w:t xml:space="preserve">Resist Jim Crow, Choose Your Battles, </w:t>
      </w:r>
      <w:r w:rsidDel="00000000" w:rsidR="00000000" w:rsidRPr="00000000">
        <w:rPr>
          <w:rFonts w:ascii="Arial" w:cs="Arial" w:eastAsia="Arial" w:hAnsi="Arial"/>
          <w:sz w:val="21"/>
          <w:szCs w:val="21"/>
          <w:rtl w:val="0"/>
        </w:rPr>
        <w:t xml:space="preserve">or</w:t>
      </w:r>
      <w:r w:rsidDel="00000000" w:rsidR="00000000" w:rsidRPr="00000000">
        <w:rPr>
          <w:rFonts w:ascii="Arial" w:cs="Arial" w:eastAsia="Arial" w:hAnsi="Arial"/>
          <w:i w:val="1"/>
          <w:sz w:val="21"/>
          <w:szCs w:val="21"/>
          <w:rtl w:val="0"/>
        </w:rPr>
        <w:t xml:space="preserve"> Support the Movement</w:t>
      </w:r>
      <w:r w:rsidDel="00000000" w:rsidR="00000000" w:rsidRPr="00000000">
        <w:rPr>
          <w:rFonts w:ascii="Arial" w:cs="Arial" w:eastAsia="Arial" w:hAnsi="Arial"/>
          <w:sz w:val="21"/>
          <w:szCs w:val="21"/>
          <w:rtl w:val="0"/>
        </w:rPr>
        <w:t xml:space="preserve">—did you choose to prioritize? Explain why you chose them. </w:t>
      </w:r>
    </w:p>
    <w:p w:rsidR="00000000" w:rsidDel="00000000" w:rsidP="00000000" w:rsidRDefault="00000000" w:rsidRPr="00000000" w14:paraId="0000000B">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other factors guided your decisions in the game?</w:t>
      </w:r>
    </w:p>
    <w:p w:rsidR="00000000" w:rsidDel="00000000" w:rsidP="00000000" w:rsidRDefault="00000000" w:rsidRPr="00000000" w14:paraId="0000000C">
      <w:pPr>
        <w:numPr>
          <w:ilvl w:val="0"/>
          <w:numId w:val="2"/>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Did you notice that your priorities shifted in different situations? If so, when and why?</w:t>
      </w:r>
    </w:p>
    <w:p w:rsidR="00000000" w:rsidDel="00000000" w:rsidP="00000000" w:rsidRDefault="00000000" w:rsidRPr="00000000" w14:paraId="0000000D">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4">
      <w:pPr>
        <w:numPr>
          <w:ilvl w:val="0"/>
          <w:numId w:val="4"/>
        </w:numPr>
        <w:spacing w:line="276" w:lineRule="auto"/>
        <w:ind w:left="720" w:hanging="36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Reflection: What factors influence your choices in your life today? </w:t>
      </w:r>
    </w:p>
    <w:p w:rsidR="00000000" w:rsidDel="00000000" w:rsidP="00000000" w:rsidRDefault="00000000" w:rsidRPr="00000000" w14:paraId="00000015">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Given the time and place that Verna lived, the choices she faced in her life are different in many ways than the choices we face in our lives today. Yet, in other ways, the influences and pressures she experienced may also be very similar to our experiences. </w:t>
      </w:r>
    </w:p>
    <w:p w:rsidR="00000000" w:rsidDel="00000000" w:rsidP="00000000" w:rsidRDefault="00000000" w:rsidRPr="00000000" w14:paraId="00000016">
      <w:pPr>
        <w:numPr>
          <w:ilvl w:val="0"/>
          <w:numId w:val="1"/>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similar between the choices Verna faced and the choices you face in your life? </w:t>
      </w:r>
    </w:p>
    <w:p w:rsidR="00000000" w:rsidDel="00000000" w:rsidP="00000000" w:rsidRDefault="00000000" w:rsidRPr="00000000" w14:paraId="00000017">
      <w:pPr>
        <w:numPr>
          <w:ilvl w:val="0"/>
          <w:numId w:val="1"/>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feels most different?</w:t>
      </w:r>
    </w:p>
    <w:p w:rsidR="00000000" w:rsidDel="00000000" w:rsidP="00000000" w:rsidRDefault="00000000" w:rsidRPr="00000000" w14:paraId="00000018">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B">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C">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D">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spacing w:line="276" w:lineRule="auto"/>
        <w:ind w:left="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F">
      <w:pPr>
        <w:spacing w:line="276"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020">
      <w:pPr>
        <w:numPr>
          <w:ilvl w:val="0"/>
          <w:numId w:val="4"/>
        </w:numPr>
        <w:spacing w:line="276" w:lineRule="auto"/>
        <w:ind w:left="720" w:hanging="360"/>
        <w:rPr>
          <w:rFonts w:ascii="Arial" w:cs="Arial" w:eastAsia="Arial" w:hAnsi="Arial"/>
          <w:sz w:val="21"/>
          <w:szCs w:val="21"/>
        </w:rPr>
      </w:pPr>
      <w:r w:rsidDel="00000000" w:rsidR="00000000" w:rsidRPr="00000000">
        <w:rPr>
          <w:rFonts w:ascii="Arial" w:cs="Arial" w:eastAsia="Arial" w:hAnsi="Arial"/>
          <w:b w:val="1"/>
          <w:sz w:val="21"/>
          <w:szCs w:val="21"/>
          <w:rtl w:val="0"/>
        </w:rPr>
        <w:t xml:space="preserve">Discussion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How well can we understand Verna?</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21">
      <w:pPr>
        <w:spacing w:line="276" w:lineRule="auto"/>
        <w:ind w:left="72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Verna was a Black teenager living in Mississippi in the 1960s, as the Civil Rights Movement to end Jim Crow segregation was growing in the southern United States. </w:t>
      </w:r>
    </w:p>
    <w:p w:rsidR="00000000" w:rsidDel="00000000" w:rsidP="00000000" w:rsidRDefault="00000000" w:rsidRPr="00000000" w14:paraId="00000022">
      <w:pPr>
        <w:numPr>
          <w:ilvl w:val="0"/>
          <w:numId w:val="3"/>
        </w:numPr>
        <w:spacing w:line="276" w:lineRule="auto"/>
        <w:ind w:left="144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hard</w:t>
      </w:r>
      <w:r w:rsidDel="00000000" w:rsidR="00000000" w:rsidRPr="00000000">
        <w:rPr>
          <w:rFonts w:ascii="Arial" w:cs="Arial" w:eastAsia="Arial" w:hAnsi="Arial"/>
          <w:sz w:val="21"/>
          <w:szCs w:val="21"/>
          <w:rtl w:val="0"/>
        </w:rPr>
        <w:t xml:space="preserve"> to understand Verna’s experiences—how she thought and felt, and why she made the decisions she did? </w:t>
      </w:r>
      <w:r w:rsidDel="00000000" w:rsidR="00000000" w:rsidRPr="00000000">
        <w:rPr>
          <w:rtl w:val="0"/>
        </w:rPr>
      </w:r>
    </w:p>
    <w:p w:rsidR="00000000" w:rsidDel="00000000" w:rsidP="00000000" w:rsidRDefault="00000000" w:rsidRPr="00000000" w14:paraId="00000023">
      <w:pPr>
        <w:numPr>
          <w:ilvl w:val="0"/>
          <w:numId w:val="3"/>
        </w:numPr>
        <w:spacing w:line="276" w:lineRule="auto"/>
        <w:ind w:left="144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What makes it </w:t>
      </w:r>
      <w:r w:rsidDel="00000000" w:rsidR="00000000" w:rsidRPr="00000000">
        <w:rPr>
          <w:rFonts w:ascii="Arial" w:cs="Arial" w:eastAsia="Arial" w:hAnsi="Arial"/>
          <w:b w:val="1"/>
          <w:sz w:val="21"/>
          <w:szCs w:val="21"/>
          <w:rtl w:val="0"/>
        </w:rPr>
        <w:t xml:space="preserve">possible</w:t>
      </w:r>
      <w:r w:rsidDel="00000000" w:rsidR="00000000" w:rsidRPr="00000000">
        <w:rPr>
          <w:rFonts w:ascii="Arial" w:cs="Arial" w:eastAsia="Arial" w:hAnsi="Arial"/>
          <w:sz w:val="21"/>
          <w:szCs w:val="21"/>
          <w:rtl w:val="0"/>
        </w:rPr>
        <w:t xml:space="preserve"> for you to understand some aspects of Verna’s experiences, despite all the differences?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59536"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59536" cy="18288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rtl w:val="0"/>
      </w:rPr>
      <w:t xml:space="preserve">No Turning Back</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Part </w:t>
    </w:r>
    <w:r w:rsidDel="00000000" w:rsidR="00000000" w:rsidRPr="00000000">
      <w:rPr>
        <w:rFonts w:ascii="Arial" w:cs="Arial" w:eastAsia="Arial" w:hAnsi="Arial"/>
        <w:sz w:val="28"/>
        <w:szCs w:val="28"/>
        <w:rtl w:val="0"/>
      </w:rPr>
      <w:t xml:space="preserve">3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&amp; Epilogue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rFonts w:ascii="Arial" w:cs="Arial" w:eastAsia="Arial" w:hAnsi="Arial"/>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ivs5hqjMETk0GaQ94mz35z2dA==">CgMxLjA4AHIhMUpuaVZHelVUdDF1OWNqOGhNM2d0Y0VQbU9hMVd3cE5w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