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
          <w:szCs w:val="2"/>
        </w:rPr>
      </w:pPr>
      <w:r w:rsidDel="00000000" w:rsidR="00000000" w:rsidRPr="00000000">
        <w:rPr>
          <w:rtl w:val="0"/>
        </w:rPr>
      </w:r>
    </w:p>
    <w:tbl>
      <w:tblPr>
        <w:tblStyle w:val="Table1"/>
        <w:tblW w:w="1059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90"/>
        <w:tblGridChange w:id="0">
          <w:tblGrid>
            <w:gridCol w:w="10590"/>
          </w:tblGrid>
        </w:tblGridChange>
      </w:tblGrid>
      <w:tr>
        <w:trPr>
          <w:cantSplit w:val="0"/>
          <w:tblHeader w:val="0"/>
        </w:trPr>
        <w:tc>
          <w:tcPr>
            <w:shd w:fill="f3f5f8" w:val="clear"/>
            <w:tcMar>
              <w:top w:w="100.0" w:type="dxa"/>
              <w:left w:w="100.0" w:type="dxa"/>
              <w:bottom w:w="100.0" w:type="dxa"/>
              <w:right w:w="100.0" w:type="dxa"/>
            </w:tcMar>
            <w:vAlign w:val="top"/>
          </w:tcPr>
          <w:p w:rsidR="00000000" w:rsidDel="00000000" w:rsidP="00000000" w:rsidRDefault="00000000" w:rsidRPr="00000000" w14:paraId="00000002">
            <w:pPr>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How did President Roosevelt and his New Deal programs try to ease the economic hardships of the Depression for many, but not all, Americans?</w:t>
            </w:r>
            <w:r w:rsidDel="00000000" w:rsidR="00000000" w:rsidRPr="00000000">
              <w:rPr>
                <w:rtl w:val="0"/>
              </w:rPr>
            </w:r>
          </w:p>
        </w:tc>
      </w:tr>
    </w:tbl>
    <w:p w:rsidR="00000000" w:rsidDel="00000000" w:rsidP="00000000" w:rsidRDefault="00000000" w:rsidRPr="00000000" w14:paraId="00000003">
      <w:pPr>
        <w:ind w:left="-720" w:firstLine="0"/>
        <w:rPr>
          <w:sz w:val="2"/>
          <w:szCs w:val="2"/>
        </w:rPr>
      </w:pPr>
      <w:r w:rsidDel="00000000" w:rsidR="00000000" w:rsidRPr="00000000">
        <w:rPr>
          <w:rtl w:val="0"/>
        </w:rPr>
      </w:r>
    </w:p>
    <w:tbl>
      <w:tblPr>
        <w:tblStyle w:val="Table2"/>
        <w:tblW w:w="10650.0" w:type="dxa"/>
        <w:jc w:val="left"/>
        <w:tblInd w:w="-734.4"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6465"/>
        <w:gridCol w:w="4185"/>
        <w:tblGridChange w:id="0">
          <w:tblGrid>
            <w:gridCol w:w="6465"/>
            <w:gridCol w:w="4185"/>
          </w:tblGrid>
        </w:tblGridChange>
      </w:tblGrid>
      <w:tr>
        <w:trPr>
          <w:cantSplit w:val="0"/>
          <w:trHeight w:val="11247.81073142311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Style w:val="Heading1"/>
              <w:keepNext w:val="0"/>
              <w:keepLines w:val="0"/>
              <w:spacing w:before="0" w:line="191.9997391304348" w:lineRule="auto"/>
              <w:rPr/>
            </w:pPr>
            <w:bookmarkStart w:colFirst="0" w:colLast="0" w:name="_heading=h.gjdgxs" w:id="0"/>
            <w:bookmarkEnd w:id="0"/>
            <w:r w:rsidDel="00000000" w:rsidR="00000000" w:rsidRPr="00000000">
              <w:rPr>
                <w:sz w:val="28"/>
                <w:szCs w:val="28"/>
                <w:rtl w:val="0"/>
              </w:rPr>
              <w:t xml:space="preserve">Document-based Writing Activity</w:t>
            </w:r>
            <w:r w:rsidDel="00000000" w:rsidR="00000000" w:rsidRPr="00000000">
              <w:rPr>
                <w:rtl w:val="0"/>
              </w:rPr>
              <w:t xml:space="preserve">:</w:t>
            </w:r>
          </w:p>
          <w:p w:rsidR="00000000" w:rsidDel="00000000" w:rsidP="00000000" w:rsidRDefault="00000000" w:rsidRPr="00000000" w14:paraId="00000005">
            <w:pPr>
              <w:pStyle w:val="Heading2"/>
              <w:keepNext w:val="0"/>
              <w:keepLines w:val="0"/>
              <w:spacing w:before="360" w:line="227.2944705882353" w:lineRule="auto"/>
              <w:rPr>
                <w:sz w:val="24"/>
                <w:szCs w:val="24"/>
              </w:rPr>
            </w:pPr>
            <w:bookmarkStart w:colFirst="0" w:colLast="0" w:name="_heading=h.30j0zll" w:id="1"/>
            <w:bookmarkEnd w:id="1"/>
            <w:r w:rsidDel="00000000" w:rsidR="00000000" w:rsidRPr="00000000">
              <w:rPr>
                <w:sz w:val="24"/>
                <w:szCs w:val="24"/>
                <w:rtl w:val="0"/>
              </w:rPr>
              <w:t xml:space="preserve">Different Perspectives on the New Deal</w:t>
            </w:r>
          </w:p>
          <w:p w:rsidR="00000000" w:rsidDel="00000000" w:rsidP="00000000" w:rsidRDefault="00000000" w:rsidRPr="00000000" w14:paraId="00000006">
            <w:pPr>
              <w:spacing w:after="120" w:line="276.0005454545455"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In the 1930s, New Deal programs represented a huge increase in the role of the national government in Americans’ lives. For the first time, the government provided direct aid to the hungry, gave work to the unemployed on public works projects, and paid young men to build forest trails in Civilian Conservation Corp camps.</w:t>
            </w:r>
          </w:p>
          <w:p w:rsidR="00000000" w:rsidDel="00000000" w:rsidP="00000000" w:rsidRDefault="00000000" w:rsidRPr="00000000" w14:paraId="00000007">
            <w:pPr>
              <w:spacing w:after="120" w:line="276.0005454545455"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Most Americans were grateful for these government programs, which helped meet the needs of many citizens. But others found that the programs did not reach all Americans equally—and they asked the government to do more to reach </w:t>
            </w:r>
            <w:r w:rsidDel="00000000" w:rsidR="00000000" w:rsidRPr="00000000">
              <w:rPr>
                <w:rFonts w:ascii="Arial" w:cs="Arial" w:eastAsia="Arial" w:hAnsi="Arial"/>
                <w:i w:val="1"/>
                <w:sz w:val="21"/>
                <w:szCs w:val="21"/>
                <w:rtl w:val="0"/>
              </w:rPr>
              <w:t xml:space="preserve">all </w:t>
            </w:r>
            <w:r w:rsidDel="00000000" w:rsidR="00000000" w:rsidRPr="00000000">
              <w:rPr>
                <w:rFonts w:ascii="Arial" w:cs="Arial" w:eastAsia="Arial" w:hAnsi="Arial"/>
                <w:sz w:val="21"/>
                <w:szCs w:val="21"/>
                <w:rtl w:val="0"/>
              </w:rPr>
              <w:t xml:space="preserve">people in need.</w:t>
            </w:r>
          </w:p>
          <w:p w:rsidR="00000000" w:rsidDel="00000000" w:rsidP="00000000" w:rsidRDefault="00000000" w:rsidRPr="00000000" w14:paraId="00000008">
            <w:pPr>
              <w:pStyle w:val="Heading2"/>
              <w:keepNext w:val="0"/>
              <w:keepLines w:val="0"/>
              <w:spacing w:before="360" w:line="227.2944705882353" w:lineRule="auto"/>
              <w:rPr>
                <w:sz w:val="24"/>
                <w:szCs w:val="24"/>
              </w:rPr>
            </w:pPr>
            <w:bookmarkStart w:colFirst="0" w:colLast="0" w:name="_heading=h.1fob9te" w:id="2"/>
            <w:bookmarkEnd w:id="2"/>
            <w:r w:rsidDel="00000000" w:rsidR="00000000" w:rsidRPr="00000000">
              <w:rPr>
                <w:sz w:val="24"/>
                <w:szCs w:val="24"/>
                <w:rtl w:val="0"/>
              </w:rPr>
              <w:t xml:space="preserve">Document and Photo Analysis</w:t>
            </w:r>
          </w:p>
          <w:p w:rsidR="00000000" w:rsidDel="00000000" w:rsidP="00000000" w:rsidRDefault="00000000" w:rsidRPr="00000000" w14:paraId="00000009">
            <w:pPr>
              <w:spacing w:after="120" w:line="276.0005454545455"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Use the Note-Taking Tool below to take notes on </w:t>
            </w:r>
            <w:r w:rsidDel="00000000" w:rsidR="00000000" w:rsidRPr="00000000">
              <w:rPr>
                <w:rFonts w:ascii="Arial" w:cs="Arial" w:eastAsia="Arial" w:hAnsi="Arial"/>
                <w:i w:val="1"/>
                <w:sz w:val="21"/>
                <w:szCs w:val="21"/>
                <w:rtl w:val="0"/>
              </w:rPr>
              <w:t xml:space="preserve">four</w:t>
            </w:r>
            <w:r w:rsidDel="00000000" w:rsidR="00000000" w:rsidRPr="00000000">
              <w:rPr>
                <w:rFonts w:ascii="Arial" w:cs="Arial" w:eastAsia="Arial" w:hAnsi="Arial"/>
                <w:sz w:val="21"/>
                <w:szCs w:val="21"/>
                <w:rtl w:val="0"/>
              </w:rPr>
              <w:t xml:space="preserve"> of the six documents that follow.</w:t>
            </w:r>
          </w:p>
          <w:p w:rsidR="00000000" w:rsidDel="00000000" w:rsidP="00000000" w:rsidRDefault="00000000" w:rsidRPr="00000000" w14:paraId="0000000A">
            <w:pPr>
              <w:pStyle w:val="Heading2"/>
              <w:keepNext w:val="0"/>
              <w:keepLines w:val="0"/>
              <w:spacing w:before="360" w:line="227.2944705882353" w:lineRule="auto"/>
              <w:rPr/>
            </w:pPr>
            <w:bookmarkStart w:colFirst="0" w:colLast="0" w:name="_heading=h.3znysh7" w:id="3"/>
            <w:bookmarkEnd w:id="3"/>
            <w:r w:rsidDel="00000000" w:rsidR="00000000" w:rsidRPr="00000000">
              <w:rPr>
                <w:rtl w:val="0"/>
              </w:rPr>
              <w:t xml:space="preserve">Writing</w:t>
            </w:r>
          </w:p>
          <w:p w:rsidR="00000000" w:rsidDel="00000000" w:rsidP="00000000" w:rsidRDefault="00000000" w:rsidRPr="00000000" w14:paraId="0000000B">
            <w:pPr>
              <w:spacing w:after="120" w:line="276.0005454545455" w:lineRule="auto"/>
              <w:rPr>
                <w:rFonts w:ascii="Arial" w:cs="Arial" w:eastAsia="Arial" w:hAnsi="Arial"/>
                <w:b w:val="1"/>
                <w:sz w:val="21"/>
                <w:szCs w:val="21"/>
              </w:rPr>
            </w:pPr>
            <w:r w:rsidDel="00000000" w:rsidR="00000000" w:rsidRPr="00000000">
              <w:rPr>
                <w:rFonts w:ascii="Arial" w:cs="Arial" w:eastAsia="Arial" w:hAnsi="Arial"/>
                <w:sz w:val="21"/>
                <w:szCs w:val="21"/>
                <w:rtl w:val="0"/>
              </w:rPr>
              <w:t xml:space="preserve">Once you have completed the document analysis, write </w:t>
            </w:r>
            <w:r w:rsidDel="00000000" w:rsidR="00000000" w:rsidRPr="00000000">
              <w:rPr>
                <w:rFonts w:ascii="Arial" w:cs="Arial" w:eastAsia="Arial" w:hAnsi="Arial"/>
                <w:i w:val="1"/>
                <w:sz w:val="21"/>
                <w:szCs w:val="21"/>
                <w:rtl w:val="0"/>
              </w:rPr>
              <w:t xml:space="preserve">two paragraphs</w:t>
            </w:r>
            <w:r w:rsidDel="00000000" w:rsidR="00000000" w:rsidRPr="00000000">
              <w:rPr>
                <w:rFonts w:ascii="Arial" w:cs="Arial" w:eastAsia="Arial" w:hAnsi="Arial"/>
                <w:b w:val="1"/>
                <w:sz w:val="21"/>
                <w:szCs w:val="21"/>
                <w:rtl w:val="0"/>
              </w:rPr>
              <w:t xml:space="preserve">:</w:t>
            </w:r>
          </w:p>
          <w:p w:rsidR="00000000" w:rsidDel="00000000" w:rsidP="00000000" w:rsidRDefault="00000000" w:rsidRPr="00000000" w14:paraId="0000000C">
            <w:pPr>
              <w:spacing w:after="120" w:line="276.0005454545455" w:lineRule="auto"/>
              <w:ind w:left="3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b w:val="1"/>
                <w:sz w:val="21"/>
                <w:szCs w:val="21"/>
                <w:rtl w:val="0"/>
              </w:rPr>
              <w:t xml:space="preserve">Paragraph 1</w:t>
            </w:r>
            <w:r w:rsidDel="00000000" w:rsidR="00000000" w:rsidRPr="00000000">
              <w:rPr>
                <w:rFonts w:ascii="Arial" w:cs="Arial" w:eastAsia="Arial" w:hAnsi="Arial"/>
                <w:sz w:val="21"/>
                <w:szCs w:val="21"/>
                <w:rtl w:val="0"/>
              </w:rPr>
              <w:t xml:space="preserve">: How New Deal programs </w:t>
            </w:r>
            <w:r w:rsidDel="00000000" w:rsidR="00000000" w:rsidRPr="00000000">
              <w:rPr>
                <w:rFonts w:ascii="Arial" w:cs="Arial" w:eastAsia="Arial" w:hAnsi="Arial"/>
                <w:i w:val="1"/>
                <w:sz w:val="21"/>
                <w:szCs w:val="21"/>
                <w:rtl w:val="0"/>
              </w:rPr>
              <w:t xml:space="preserve">were successful </w:t>
            </w:r>
            <w:r w:rsidDel="00000000" w:rsidR="00000000" w:rsidRPr="00000000">
              <w:rPr>
                <w:rFonts w:ascii="Arial" w:cs="Arial" w:eastAsia="Arial" w:hAnsi="Arial"/>
                <w:sz w:val="21"/>
                <w:szCs w:val="21"/>
                <w:rtl w:val="0"/>
              </w:rPr>
              <w:t xml:space="preserve">in easing the economic hardships of many Americans.</w:t>
            </w:r>
          </w:p>
          <w:p w:rsidR="00000000" w:rsidDel="00000000" w:rsidP="00000000" w:rsidRDefault="00000000" w:rsidRPr="00000000" w14:paraId="0000000D">
            <w:pPr>
              <w:spacing w:after="120" w:line="276.0005454545455" w:lineRule="auto"/>
              <w:ind w:left="3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b w:val="1"/>
                <w:sz w:val="21"/>
                <w:szCs w:val="21"/>
                <w:rtl w:val="0"/>
              </w:rPr>
              <w:t xml:space="preserve">Paragraph 2:</w:t>
            </w:r>
            <w:r w:rsidDel="00000000" w:rsidR="00000000" w:rsidRPr="00000000">
              <w:rPr>
                <w:rFonts w:ascii="Arial" w:cs="Arial" w:eastAsia="Arial" w:hAnsi="Arial"/>
                <w:sz w:val="21"/>
                <w:szCs w:val="21"/>
                <w:rtl w:val="0"/>
              </w:rPr>
              <w:t xml:space="preserve"> How some Americans found the programs </w:t>
            </w:r>
            <w:r w:rsidDel="00000000" w:rsidR="00000000" w:rsidRPr="00000000">
              <w:rPr>
                <w:rFonts w:ascii="Arial" w:cs="Arial" w:eastAsia="Arial" w:hAnsi="Arial"/>
                <w:i w:val="1"/>
                <w:sz w:val="21"/>
                <w:szCs w:val="21"/>
                <w:rtl w:val="0"/>
              </w:rPr>
              <w:t xml:space="preserve">unfair or inequitable</w:t>
            </w:r>
            <w:r w:rsidDel="00000000" w:rsidR="00000000" w:rsidRPr="00000000">
              <w:rPr>
                <w:rFonts w:ascii="Arial" w:cs="Arial" w:eastAsia="Arial" w:hAnsi="Arial"/>
                <w:sz w:val="21"/>
                <w:szCs w:val="21"/>
                <w:rtl w:val="0"/>
              </w:rPr>
              <w:t xml:space="preserve">, and wanted changes.</w:t>
            </w:r>
          </w:p>
          <w:p w:rsidR="00000000" w:rsidDel="00000000" w:rsidP="00000000" w:rsidRDefault="00000000" w:rsidRPr="00000000" w14:paraId="0000000E">
            <w:pPr>
              <w:rPr>
                <w:rFonts w:ascii="Arial" w:cs="Arial" w:eastAsia="Arial" w:hAnsi="Arial"/>
                <w:sz w:val="21"/>
                <w:szCs w:val="21"/>
              </w:rPr>
            </w:pPr>
            <w:r w:rsidDel="00000000" w:rsidR="00000000" w:rsidRPr="00000000">
              <w:rPr>
                <w:rFonts w:ascii="Arial" w:cs="Arial" w:eastAsia="Arial" w:hAnsi="Arial"/>
                <w:sz w:val="21"/>
                <w:szCs w:val="21"/>
                <w:rtl w:val="0"/>
              </w:rPr>
              <w:t xml:space="preserve">Be sure to cite details from the documents to support your statements.</w:t>
            </w:r>
          </w:p>
          <w:p w:rsidR="00000000" w:rsidDel="00000000" w:rsidP="00000000" w:rsidRDefault="00000000" w:rsidRPr="00000000" w14:paraId="0000000F">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0">
            <w:pPr>
              <w:rPr>
                <w:rFonts w:ascii="Arial" w:cs="Arial" w:eastAsia="Arial" w:hAnsi="Arial"/>
                <w:sz w:val="21"/>
                <w:szCs w:val="21"/>
              </w:rPr>
            </w:pPr>
            <w:r w:rsidDel="00000000" w:rsidR="00000000" w:rsidRPr="00000000">
              <w:rPr>
                <w:rFonts w:ascii="Arial" w:cs="Arial" w:eastAsia="Arial" w:hAnsi="Arial"/>
                <w:sz w:val="21"/>
                <w:szCs w:val="21"/>
              </w:rPr>
              <w:drawing>
                <wp:inline distB="114300" distT="114300" distL="114300" distR="114300">
                  <wp:extent cx="3971925" cy="238760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971925" cy="23876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rPr>
                <w:sz w:val="16"/>
                <w:szCs w:val="16"/>
              </w:rPr>
            </w:pPr>
            <w:r w:rsidDel="00000000" w:rsidR="00000000" w:rsidRPr="00000000">
              <w:rPr>
                <w:rtl w:val="0"/>
              </w:rPr>
            </w:r>
          </w:p>
          <w:p w:rsidR="00000000" w:rsidDel="00000000" w:rsidP="00000000" w:rsidRDefault="00000000" w:rsidRPr="00000000" w14:paraId="00000012">
            <w:pPr>
              <w:rPr>
                <w:sz w:val="16"/>
                <w:szCs w:val="16"/>
              </w:rPr>
            </w:pPr>
            <w:r w:rsidDel="00000000" w:rsidR="00000000" w:rsidRPr="00000000">
              <w:rPr>
                <w:rtl w:val="0"/>
              </w:rPr>
            </w:r>
          </w:p>
          <w:p w:rsidR="00000000" w:rsidDel="00000000" w:rsidP="00000000" w:rsidRDefault="00000000" w:rsidRPr="00000000" w14:paraId="00000013">
            <w:pPr>
              <w:pStyle w:val="Heading2"/>
              <w:keepNext w:val="0"/>
              <w:keepLines w:val="0"/>
              <w:widowControl w:val="0"/>
              <w:spacing w:before="0" w:line="227.2944705882353" w:lineRule="auto"/>
              <w:rPr/>
            </w:pPr>
            <w:bookmarkStart w:colFirst="0" w:colLast="0" w:name="_heading=h.2et92p0" w:id="4"/>
            <w:bookmarkEnd w:id="4"/>
            <w:r w:rsidDel="00000000" w:rsidR="00000000" w:rsidRPr="00000000">
              <w:rPr>
                <w:rtl w:val="0"/>
              </w:rPr>
              <w:t xml:space="preserve">Document 1</w:t>
            </w:r>
          </w:p>
          <w:p w:rsidR="00000000" w:rsidDel="00000000" w:rsidP="00000000" w:rsidRDefault="00000000" w:rsidRPr="00000000" w14:paraId="00000014">
            <w:pPr>
              <w:pStyle w:val="Heading3"/>
              <w:keepNext w:val="0"/>
              <w:keepLines w:val="0"/>
              <w:widowControl w:val="0"/>
              <w:spacing w:after="80" w:before="280" w:lineRule="auto"/>
              <w:rPr>
                <w:rFonts w:ascii="Arial" w:cs="Arial" w:eastAsia="Arial" w:hAnsi="Arial"/>
                <w:b w:val="1"/>
                <w:color w:val="000000"/>
                <w:sz w:val="22"/>
                <w:szCs w:val="22"/>
              </w:rPr>
            </w:pPr>
            <w:bookmarkStart w:colFirst="0" w:colLast="0" w:name="_heading=h.tyjcwt" w:id="5"/>
            <w:bookmarkEnd w:id="5"/>
            <w:r w:rsidDel="00000000" w:rsidR="00000000" w:rsidRPr="00000000">
              <w:rPr>
                <w:rFonts w:ascii="Arial" w:cs="Arial" w:eastAsia="Arial" w:hAnsi="Arial"/>
                <w:b w:val="1"/>
                <w:color w:val="000000"/>
                <w:sz w:val="22"/>
                <w:szCs w:val="22"/>
                <w:rtl w:val="0"/>
              </w:rPr>
              <w:t xml:space="preserve">A Citizen Reports on How the New Deal Has Affected His Life</w:t>
            </w:r>
          </w:p>
          <w:p w:rsidR="00000000" w:rsidDel="00000000" w:rsidP="00000000" w:rsidRDefault="00000000" w:rsidRPr="00000000" w14:paraId="00000015">
            <w:pPr>
              <w:widowControl w:val="0"/>
              <w:spacing w:after="120" w:line="276.0005454545455" w:lineRule="auto"/>
              <w:rPr>
                <w:rFonts w:ascii="Arial" w:cs="Arial" w:eastAsia="Arial" w:hAnsi="Arial"/>
                <w:i w:val="1"/>
                <w:sz w:val="21"/>
                <w:szCs w:val="21"/>
                <w:highlight w:val="white"/>
              </w:rPr>
            </w:pPr>
            <w:r w:rsidDel="00000000" w:rsidR="00000000" w:rsidRPr="00000000">
              <w:rPr>
                <w:rFonts w:ascii="Arial" w:cs="Arial" w:eastAsia="Arial" w:hAnsi="Arial"/>
                <w:i w:val="1"/>
                <w:sz w:val="21"/>
                <w:szCs w:val="21"/>
                <w:highlight w:val="white"/>
                <w:rtl w:val="0"/>
              </w:rPr>
              <w:t xml:space="preserve">In a June 1934 radio broadcast, President Roosevelt asked his listeners to answer four questions to see if they personally were experiencing </w:t>
            </w:r>
            <w:r w:rsidDel="00000000" w:rsidR="00000000" w:rsidRPr="00000000">
              <w:rPr>
                <w:rFonts w:ascii="Arial" w:cs="Arial" w:eastAsia="Arial" w:hAnsi="Arial"/>
                <w:i w:val="1"/>
                <w:sz w:val="21"/>
                <w:szCs w:val="21"/>
                <w:highlight w:val="white"/>
                <w:u w:val="single"/>
                <w:rtl w:val="0"/>
              </w:rPr>
              <w:t xml:space="preserve">recovery</w:t>
            </w:r>
            <w:r w:rsidDel="00000000" w:rsidR="00000000" w:rsidRPr="00000000">
              <w:rPr>
                <w:rFonts w:ascii="Arial" w:cs="Arial" w:eastAsia="Arial" w:hAnsi="Arial"/>
                <w:i w:val="1"/>
                <w:sz w:val="21"/>
                <w:szCs w:val="21"/>
                <w:highlight w:val="white"/>
                <w:rtl w:val="0"/>
              </w:rPr>
              <w:t xml:space="preserve"> from the New Deal. The writer of this letter answers the questions and mentions the Home Owner’s Loan Corporation, a New Deal program that allowed homeowners to </w:t>
            </w:r>
            <w:r w:rsidDel="00000000" w:rsidR="00000000" w:rsidRPr="00000000">
              <w:rPr>
                <w:rFonts w:ascii="Arial" w:cs="Arial" w:eastAsia="Arial" w:hAnsi="Arial"/>
                <w:i w:val="1"/>
                <w:sz w:val="21"/>
                <w:szCs w:val="21"/>
                <w:highlight w:val="white"/>
                <w:u w:val="single"/>
                <w:rtl w:val="0"/>
              </w:rPr>
              <w:t xml:space="preserve">refinance their mortgages</w:t>
            </w:r>
            <w:r w:rsidDel="00000000" w:rsidR="00000000" w:rsidRPr="00000000">
              <w:rPr>
                <w:rFonts w:ascii="Arial" w:cs="Arial" w:eastAsia="Arial" w:hAnsi="Arial"/>
                <w:i w:val="1"/>
                <w:sz w:val="21"/>
                <w:szCs w:val="21"/>
                <w:highlight w:val="white"/>
                <w:rtl w:val="0"/>
              </w:rPr>
              <w:t xml:space="preserve"> to </w:t>
            </w:r>
            <w:r w:rsidDel="00000000" w:rsidR="00000000" w:rsidRPr="00000000">
              <w:rPr>
                <w:rFonts w:ascii="Arial" w:cs="Arial" w:eastAsia="Arial" w:hAnsi="Arial"/>
                <w:i w:val="1"/>
                <w:sz w:val="21"/>
                <w:szCs w:val="21"/>
                <w:highlight w:val="white"/>
                <w:u w:val="single"/>
                <w:rtl w:val="0"/>
              </w:rPr>
              <w:t xml:space="preserve">prevent foreclosure</w:t>
            </w:r>
            <w:r w:rsidDel="00000000" w:rsidR="00000000" w:rsidRPr="00000000">
              <w:rPr>
                <w:rFonts w:ascii="Arial" w:cs="Arial" w:eastAsia="Arial" w:hAnsi="Arial"/>
                <w:i w:val="1"/>
                <w:sz w:val="21"/>
                <w:szCs w:val="21"/>
                <w:highlight w:val="white"/>
                <w:rtl w:val="0"/>
              </w:rPr>
              <w:t xml:space="preserve">.</w:t>
            </w:r>
          </w:p>
          <w:p w:rsidR="00000000" w:rsidDel="00000000" w:rsidP="00000000" w:rsidRDefault="00000000" w:rsidRPr="00000000" w14:paraId="00000016">
            <w:pPr>
              <w:widowControl w:val="0"/>
              <w:spacing w:after="120" w:lineRule="auto"/>
              <w:ind w:left="360" w:firstLine="0"/>
              <w:rPr>
                <w:rFonts w:ascii="Courier New" w:cs="Courier New" w:eastAsia="Courier New" w:hAnsi="Courier New"/>
                <w:sz w:val="18"/>
                <w:szCs w:val="18"/>
                <w:highlight w:val="white"/>
              </w:rPr>
            </w:pPr>
            <w:r w:rsidDel="00000000" w:rsidR="00000000" w:rsidRPr="00000000">
              <w:rPr>
                <w:rFonts w:ascii="Courier New" w:cs="Courier New" w:eastAsia="Courier New" w:hAnsi="Courier New"/>
                <w:sz w:val="18"/>
                <w:szCs w:val="18"/>
                <w:highlight w:val="white"/>
                <w:rtl w:val="0"/>
              </w:rPr>
              <w:t xml:space="preserve">July 3, 1934</w:t>
            </w:r>
          </w:p>
          <w:p w:rsidR="00000000" w:rsidDel="00000000" w:rsidP="00000000" w:rsidRDefault="00000000" w:rsidRPr="00000000" w14:paraId="00000017">
            <w:pPr>
              <w:widowControl w:val="0"/>
              <w:spacing w:after="120" w:lineRule="auto"/>
              <w:ind w:left="360" w:firstLine="0"/>
              <w:rPr>
                <w:rFonts w:ascii="Courier New" w:cs="Courier New" w:eastAsia="Courier New" w:hAnsi="Courier New"/>
                <w:sz w:val="18"/>
                <w:szCs w:val="18"/>
                <w:highlight w:val="white"/>
              </w:rPr>
            </w:pPr>
            <w:r w:rsidDel="00000000" w:rsidR="00000000" w:rsidRPr="00000000">
              <w:rPr>
                <w:rFonts w:ascii="Courier New" w:cs="Courier New" w:eastAsia="Courier New" w:hAnsi="Courier New"/>
                <w:sz w:val="18"/>
                <w:szCs w:val="18"/>
                <w:highlight w:val="white"/>
                <w:rtl w:val="0"/>
              </w:rPr>
              <w:t xml:space="preserve">My dear Mr. President:</w:t>
            </w:r>
          </w:p>
          <w:p w:rsidR="00000000" w:rsidDel="00000000" w:rsidP="00000000" w:rsidRDefault="00000000" w:rsidRPr="00000000" w14:paraId="00000018">
            <w:pPr>
              <w:widowControl w:val="0"/>
              <w:spacing w:after="120" w:lineRule="auto"/>
              <w:ind w:left="360" w:firstLine="0"/>
              <w:rPr>
                <w:rFonts w:ascii="Courier New" w:cs="Courier New" w:eastAsia="Courier New" w:hAnsi="Courier New"/>
                <w:sz w:val="18"/>
                <w:szCs w:val="18"/>
                <w:highlight w:val="white"/>
              </w:rPr>
            </w:pPr>
            <w:r w:rsidDel="00000000" w:rsidR="00000000" w:rsidRPr="00000000">
              <w:rPr>
                <w:rFonts w:ascii="Courier New" w:cs="Courier New" w:eastAsia="Courier New" w:hAnsi="Courier New"/>
                <w:sz w:val="18"/>
                <w:szCs w:val="18"/>
                <w:highlight w:val="white"/>
                <w:rtl w:val="0"/>
              </w:rPr>
              <w:t xml:space="preserve">Thank you many times for your cheerful message over the Radio. My family and I answered each of your questions as they were asked, in the </w:t>
            </w:r>
            <w:r w:rsidDel="00000000" w:rsidR="00000000" w:rsidRPr="00000000">
              <w:rPr>
                <w:rFonts w:ascii="Courier New" w:cs="Courier New" w:eastAsia="Courier New" w:hAnsi="Courier New"/>
                <w:sz w:val="18"/>
                <w:szCs w:val="18"/>
                <w:highlight w:val="white"/>
                <w:u w:val="single"/>
                <w:rtl w:val="0"/>
              </w:rPr>
              <w:t xml:space="preserve">affirmative</w:t>
            </w:r>
            <w:r w:rsidDel="00000000" w:rsidR="00000000" w:rsidRPr="00000000">
              <w:rPr>
                <w:rFonts w:ascii="Courier New" w:cs="Courier New" w:eastAsia="Courier New" w:hAnsi="Courier New"/>
                <w:sz w:val="18"/>
                <w:szCs w:val="18"/>
                <w:highlight w:val="white"/>
                <w:rtl w:val="0"/>
              </w:rPr>
              <w:t xml:space="preserve">, some in the </w:t>
            </w:r>
            <w:r w:rsidDel="00000000" w:rsidR="00000000" w:rsidRPr="00000000">
              <w:rPr>
                <w:rFonts w:ascii="Courier New" w:cs="Courier New" w:eastAsia="Courier New" w:hAnsi="Courier New"/>
                <w:sz w:val="18"/>
                <w:szCs w:val="18"/>
                <w:highlight w:val="white"/>
                <w:u w:val="single"/>
                <w:rtl w:val="0"/>
              </w:rPr>
              <w:t xml:space="preserve">negative</w:t>
            </w:r>
            <w:r w:rsidDel="00000000" w:rsidR="00000000" w:rsidRPr="00000000">
              <w:rPr>
                <w:rFonts w:ascii="Courier New" w:cs="Courier New" w:eastAsia="Courier New" w:hAnsi="Courier New"/>
                <w:sz w:val="18"/>
                <w:szCs w:val="18"/>
                <w:highlight w:val="white"/>
                <w:rtl w:val="0"/>
              </w:rPr>
              <w:t xml:space="preserve">. “Are you better off than last year?” Yes, decidedly. “Are your debts less burdensome?” Yes, Yes, thanks to your Home Owner’s Loan Corporation.</w:t>
            </w:r>
          </w:p>
          <w:p w:rsidR="00000000" w:rsidDel="00000000" w:rsidP="00000000" w:rsidRDefault="00000000" w:rsidRPr="00000000" w14:paraId="00000019">
            <w:pPr>
              <w:widowControl w:val="0"/>
              <w:spacing w:after="120" w:lineRule="auto"/>
              <w:ind w:left="360" w:firstLine="0"/>
              <w:rPr>
                <w:rFonts w:ascii="Courier New" w:cs="Courier New" w:eastAsia="Courier New" w:hAnsi="Courier New"/>
                <w:sz w:val="18"/>
                <w:szCs w:val="18"/>
                <w:highlight w:val="white"/>
              </w:rPr>
            </w:pPr>
            <w:r w:rsidDel="00000000" w:rsidR="00000000" w:rsidRPr="00000000">
              <w:rPr>
                <w:rFonts w:ascii="Courier New" w:cs="Courier New" w:eastAsia="Courier New" w:hAnsi="Courier New"/>
                <w:sz w:val="18"/>
                <w:szCs w:val="18"/>
                <w:highlight w:val="white"/>
                <w:rtl w:val="0"/>
              </w:rPr>
              <w:t xml:space="preserve">Before now only the wealthy could hope to receive favors from our Government, but now even the “forgotten man” is remembered. “Is your bank account more secure?” Absolutely! “Is your faith in your future more firmly grounded?” Yes.</w:t>
            </w:r>
          </w:p>
          <w:p w:rsidR="00000000" w:rsidDel="00000000" w:rsidP="00000000" w:rsidRDefault="00000000" w:rsidRPr="00000000" w14:paraId="0000001A">
            <w:pPr>
              <w:widowControl w:val="0"/>
              <w:spacing w:after="120" w:lineRule="auto"/>
              <w:ind w:left="360" w:firstLine="0"/>
              <w:rPr>
                <w:rFonts w:ascii="Courier New" w:cs="Courier New" w:eastAsia="Courier New" w:hAnsi="Courier New"/>
                <w:sz w:val="18"/>
                <w:szCs w:val="18"/>
                <w:highlight w:val="white"/>
              </w:rPr>
            </w:pPr>
            <w:r w:rsidDel="00000000" w:rsidR="00000000" w:rsidRPr="00000000">
              <w:rPr>
                <w:rFonts w:ascii="Courier New" w:cs="Courier New" w:eastAsia="Courier New" w:hAnsi="Courier New"/>
                <w:sz w:val="18"/>
                <w:szCs w:val="18"/>
                <w:highlight w:val="white"/>
                <w:rtl w:val="0"/>
              </w:rPr>
              <w:t xml:space="preserve">And now the negatives. “Have you lost any rights of freedom of action or choice?” None whatsoever, but I have gained some greater freedom under the New Deal.</w:t>
            </w:r>
          </w:p>
          <w:p w:rsidR="00000000" w:rsidDel="00000000" w:rsidP="00000000" w:rsidRDefault="00000000" w:rsidRPr="00000000" w14:paraId="0000001B">
            <w:pPr>
              <w:widowControl w:val="0"/>
              <w:spacing w:after="120" w:lineRule="auto"/>
              <w:ind w:left="360" w:firstLine="0"/>
              <w:rPr>
                <w:rFonts w:ascii="Courier New" w:cs="Courier New" w:eastAsia="Courier New" w:hAnsi="Courier New"/>
                <w:sz w:val="18"/>
                <w:szCs w:val="18"/>
                <w:highlight w:val="white"/>
              </w:rPr>
            </w:pPr>
            <w:r w:rsidDel="00000000" w:rsidR="00000000" w:rsidRPr="00000000">
              <w:rPr>
                <w:rFonts w:ascii="Courier New" w:cs="Courier New" w:eastAsia="Courier New" w:hAnsi="Courier New"/>
                <w:sz w:val="18"/>
                <w:szCs w:val="18"/>
                <w:highlight w:val="white"/>
                <w:rtl w:val="0"/>
              </w:rPr>
              <w:t xml:space="preserve">Let the Government continue to appoint and manage The </w:t>
            </w:r>
            <w:r w:rsidDel="00000000" w:rsidR="00000000" w:rsidRPr="00000000">
              <w:rPr>
                <w:rFonts w:ascii="Courier New" w:cs="Courier New" w:eastAsia="Courier New" w:hAnsi="Courier New"/>
                <w:sz w:val="18"/>
                <w:szCs w:val="18"/>
                <w:highlight w:val="white"/>
                <w:u w:val="single"/>
                <w:rtl w:val="0"/>
              </w:rPr>
              <w:t xml:space="preserve">New Dealers</w:t>
            </w:r>
            <w:r w:rsidDel="00000000" w:rsidR="00000000" w:rsidRPr="00000000">
              <w:rPr>
                <w:rFonts w:ascii="Courier New" w:cs="Courier New" w:eastAsia="Courier New" w:hAnsi="Courier New"/>
                <w:sz w:val="18"/>
                <w:szCs w:val="18"/>
                <w:highlight w:val="white"/>
                <w:rtl w:val="0"/>
              </w:rPr>
              <w:t xml:space="preserve">, and not listen to the </w:t>
            </w:r>
            <w:r w:rsidDel="00000000" w:rsidR="00000000" w:rsidRPr="00000000">
              <w:rPr>
                <w:rFonts w:ascii="Courier New" w:cs="Courier New" w:eastAsia="Courier New" w:hAnsi="Courier New"/>
                <w:sz w:val="18"/>
                <w:szCs w:val="18"/>
                <w:highlight w:val="white"/>
                <w:u w:val="single"/>
                <w:rtl w:val="0"/>
              </w:rPr>
              <w:t xml:space="preserve">clamoring</w:t>
            </w:r>
            <w:r w:rsidDel="00000000" w:rsidR="00000000" w:rsidRPr="00000000">
              <w:rPr>
                <w:rFonts w:ascii="Courier New" w:cs="Courier New" w:eastAsia="Courier New" w:hAnsi="Courier New"/>
                <w:sz w:val="18"/>
                <w:szCs w:val="18"/>
                <w:highlight w:val="white"/>
                <w:rtl w:val="0"/>
              </w:rPr>
              <w:t xml:space="preserve"> of the </w:t>
            </w:r>
            <w:r w:rsidDel="00000000" w:rsidR="00000000" w:rsidRPr="00000000">
              <w:rPr>
                <w:rFonts w:ascii="Courier New" w:cs="Courier New" w:eastAsia="Courier New" w:hAnsi="Courier New"/>
                <w:sz w:val="18"/>
                <w:szCs w:val="18"/>
                <w:highlight w:val="white"/>
                <w:u w:val="single"/>
                <w:rtl w:val="0"/>
              </w:rPr>
              <w:t xml:space="preserve">Old Crowd</w:t>
            </w:r>
            <w:r w:rsidDel="00000000" w:rsidR="00000000" w:rsidRPr="00000000">
              <w:rPr>
                <w:rFonts w:ascii="Courier New" w:cs="Courier New" w:eastAsia="Courier New" w:hAnsi="Courier New"/>
                <w:sz w:val="18"/>
                <w:szCs w:val="18"/>
                <w:highlight w:val="white"/>
                <w:rtl w:val="0"/>
              </w:rPr>
              <w:t xml:space="preserve">...</w:t>
            </w:r>
          </w:p>
          <w:p w:rsidR="00000000" w:rsidDel="00000000" w:rsidP="00000000" w:rsidRDefault="00000000" w:rsidRPr="00000000" w14:paraId="0000001C">
            <w:pPr>
              <w:widowControl w:val="0"/>
              <w:rPr>
                <w:sz w:val="18"/>
                <w:szCs w:val="18"/>
              </w:rPr>
            </w:pPr>
            <w:r w:rsidDel="00000000" w:rsidR="00000000" w:rsidRPr="00000000">
              <w:rPr>
                <w:sz w:val="18"/>
                <w:szCs w:val="18"/>
                <w:rtl w:val="0"/>
              </w:rPr>
              <w:t xml:space="preserve"> </w:t>
            </w:r>
          </w:p>
          <w:p w:rsidR="00000000" w:rsidDel="00000000" w:rsidP="00000000" w:rsidRDefault="00000000" w:rsidRPr="00000000" w14:paraId="0000001D">
            <w:pPr>
              <w:widowControl w:val="0"/>
              <w:ind w:left="360" w:firstLine="0"/>
              <w:rPr>
                <w:sz w:val="18"/>
                <w:szCs w:val="18"/>
                <w:highlight w:val="white"/>
              </w:rPr>
            </w:pPr>
            <w:r w:rsidDel="00000000" w:rsidR="00000000" w:rsidRPr="00000000">
              <w:rPr>
                <w:sz w:val="18"/>
                <w:szCs w:val="18"/>
                <w:highlight w:val="white"/>
                <w:rtl w:val="0"/>
              </w:rPr>
              <w:t xml:space="preserve">John Pauer</w:t>
            </w:r>
          </w:p>
          <w:p w:rsidR="00000000" w:rsidDel="00000000" w:rsidP="00000000" w:rsidRDefault="00000000" w:rsidRPr="00000000" w14:paraId="0000001E">
            <w:pPr>
              <w:widowControl w:val="0"/>
              <w:spacing w:after="120" w:lineRule="auto"/>
              <w:ind w:left="360" w:firstLine="0"/>
              <w:rPr>
                <w:sz w:val="18"/>
                <w:szCs w:val="18"/>
                <w:highlight w:val="white"/>
              </w:rPr>
            </w:pPr>
            <w:r w:rsidDel="00000000" w:rsidR="00000000" w:rsidRPr="00000000">
              <w:rPr>
                <w:sz w:val="18"/>
                <w:szCs w:val="18"/>
                <w:highlight w:val="white"/>
                <w:rtl w:val="0"/>
              </w:rPr>
              <w:t xml:space="preserve">Sacramento, Calif.</w:t>
            </w:r>
          </w:p>
          <w:p w:rsidR="00000000" w:rsidDel="00000000" w:rsidP="00000000" w:rsidRDefault="00000000" w:rsidRPr="00000000" w14:paraId="0000001F">
            <w:pPr>
              <w:widowControl w:val="0"/>
              <w:rPr>
                <w:sz w:val="10"/>
                <w:szCs w:val="10"/>
              </w:rPr>
            </w:pPr>
            <w:r w:rsidDel="00000000" w:rsidR="00000000" w:rsidRPr="00000000">
              <w:rPr>
                <w:sz w:val="10"/>
                <w:szCs w:val="10"/>
                <w:rtl w:val="0"/>
              </w:rPr>
              <w:t xml:space="preserve"> </w:t>
            </w:r>
          </w:p>
          <w:p w:rsidR="00000000" w:rsidDel="00000000" w:rsidP="00000000" w:rsidRDefault="00000000" w:rsidRPr="00000000" w14:paraId="00000020">
            <w:pPr>
              <w:widowControl w:val="0"/>
              <w:spacing w:after="200" w:line="276" w:lineRule="auto"/>
              <w:ind w:left="36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Source: </w:t>
            </w:r>
            <w:r w:rsidDel="00000000" w:rsidR="00000000" w:rsidRPr="00000000">
              <w:rPr>
                <w:rFonts w:ascii="Arial" w:cs="Arial" w:eastAsia="Arial" w:hAnsi="Arial"/>
                <w:i w:val="1"/>
                <w:sz w:val="16"/>
                <w:szCs w:val="16"/>
                <w:rtl w:val="0"/>
              </w:rPr>
              <w:t xml:space="preserve"> </w:t>
            </w:r>
            <w:r w:rsidDel="00000000" w:rsidR="00000000" w:rsidRPr="00000000">
              <w:rPr>
                <w:rFonts w:ascii="Arial" w:cs="Arial" w:eastAsia="Arial" w:hAnsi="Arial"/>
                <w:sz w:val="16"/>
                <w:szCs w:val="16"/>
                <w:rtl w:val="0"/>
              </w:rPr>
              <w:t xml:space="preserve">Pauer, John. 2022. </w:t>
            </w:r>
            <w:r w:rsidDel="00000000" w:rsidR="00000000" w:rsidRPr="00000000">
              <w:rPr>
                <w:rFonts w:ascii="Arial" w:cs="Arial" w:eastAsia="Arial" w:hAnsi="Arial"/>
                <w:i w:val="1"/>
                <w:sz w:val="16"/>
                <w:szCs w:val="16"/>
                <w:rtl w:val="0"/>
              </w:rPr>
              <w:t xml:space="preserve">A Citizen Reports How the New Deal Has Impacted His Life </w:t>
            </w:r>
            <w:r w:rsidDel="00000000" w:rsidR="00000000" w:rsidRPr="00000000">
              <w:rPr>
                <w:rFonts w:ascii="Arial" w:cs="Arial" w:eastAsia="Arial" w:hAnsi="Arial"/>
                <w:sz w:val="16"/>
                <w:szCs w:val="16"/>
                <w:rtl w:val="0"/>
              </w:rPr>
              <w:t xml:space="preserve">(with text supports), SHEC: Resources for Teachers. </w:t>
            </w:r>
            <w:hyperlink r:id="rId8">
              <w:r w:rsidDel="00000000" w:rsidR="00000000" w:rsidRPr="00000000">
                <w:rPr>
                  <w:rFonts w:ascii="Arial" w:cs="Arial" w:eastAsia="Arial" w:hAnsi="Arial"/>
                  <w:color w:val="1155cc"/>
                  <w:sz w:val="16"/>
                  <w:szCs w:val="16"/>
                  <w:u w:val="single"/>
                  <w:rtl w:val="0"/>
                </w:rPr>
                <w:t xml:space="preserve">https://shec.ashp.cuny.edu/items/show/730</w:t>
              </w:r>
            </w:hyperlink>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rtl w:val="0"/>
              </w:rPr>
              <w:t xml:space="preserve">[Text adapted for readability]</w:t>
            </w:r>
          </w:p>
          <w:p w:rsidR="00000000" w:rsidDel="00000000" w:rsidP="00000000" w:rsidRDefault="00000000" w:rsidRPr="00000000" w14:paraId="00000021">
            <w:pPr>
              <w:widowControl w:val="0"/>
              <w:rPr>
                <w:sz w:val="10"/>
                <w:szCs w:val="10"/>
              </w:rPr>
            </w:pPr>
            <w:r w:rsidDel="00000000" w:rsidR="00000000" w:rsidRPr="00000000">
              <w:rPr>
                <w:sz w:val="10"/>
                <w:szCs w:val="10"/>
                <w:rtl w:val="0"/>
              </w:rPr>
              <w:t xml:space="preserve"> </w:t>
            </w:r>
          </w:p>
          <w:tbl>
            <w:tblPr>
              <w:tblStyle w:val="Table3"/>
              <w:tblW w:w="6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48.3251231527092"/>
              <w:gridCol w:w="2906.674876847291"/>
              <w:tblGridChange w:id="0">
                <w:tblGrid>
                  <w:gridCol w:w="3348.3251231527092"/>
                  <w:gridCol w:w="2906.674876847291"/>
                </w:tblGrid>
              </w:tblGridChange>
            </w:tblGrid>
            <w:tr>
              <w:trPr>
                <w:cantSplit w:val="0"/>
                <w:trHeight w:val="1405" w:hRule="atLeast"/>
                <w:tblHeader w:val="0"/>
              </w:trPr>
              <w:tc>
                <w:tcPr>
                  <w:tcBorders>
                    <w:top w:color="000000" w:space="0" w:sz="0" w:val="nil"/>
                    <w:left w:color="000000" w:space="0" w:sz="0" w:val="nil"/>
                    <w:bottom w:color="000000" w:space="0" w:sz="0" w:val="nil"/>
                    <w:right w:color="000000" w:space="0" w:sz="0" w:val="nil"/>
                  </w:tcBorders>
                  <w:shd w:fill="f2f2f2" w:val="clear"/>
                  <w:tcMar>
                    <w:top w:w="100.0" w:type="dxa"/>
                    <w:left w:w="100.0" w:type="dxa"/>
                    <w:bottom w:w="40.0" w:type="dxa"/>
                    <w:right w:w="100.0" w:type="dxa"/>
                  </w:tcMar>
                  <w:vAlign w:val="top"/>
                </w:tcPr>
                <w:p w:rsidR="00000000" w:rsidDel="00000000" w:rsidP="00000000" w:rsidRDefault="00000000" w:rsidRPr="00000000" w14:paraId="00000022">
                  <w:pPr>
                    <w:widowControl w:val="0"/>
                    <w:ind w:left="320" w:hanging="16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Word Bank</w:t>
                  </w:r>
                </w:p>
                <w:p w:rsidR="00000000" w:rsidDel="00000000" w:rsidP="00000000" w:rsidRDefault="00000000" w:rsidRPr="00000000" w14:paraId="00000023">
                  <w:pPr>
                    <w:widowControl w:val="0"/>
                    <w:ind w:left="320" w:hanging="160"/>
                    <w:rPr>
                      <w:rFonts w:ascii="Arial" w:cs="Arial" w:eastAsia="Arial" w:hAnsi="Arial"/>
                      <w:sz w:val="16"/>
                      <w:szCs w:val="16"/>
                    </w:rPr>
                  </w:pPr>
                  <w:r w:rsidDel="00000000" w:rsidR="00000000" w:rsidRPr="00000000">
                    <w:rPr>
                      <w:rFonts w:ascii="Arial" w:cs="Arial" w:eastAsia="Arial" w:hAnsi="Arial"/>
                      <w:sz w:val="16"/>
                      <w:szCs w:val="16"/>
                      <w:rtl w:val="0"/>
                    </w:rPr>
                    <w:t xml:space="preserve">recovery (n) – return to a healthy state</w:t>
                  </w:r>
                </w:p>
                <w:p w:rsidR="00000000" w:rsidDel="00000000" w:rsidP="00000000" w:rsidRDefault="00000000" w:rsidRPr="00000000" w14:paraId="00000024">
                  <w:pPr>
                    <w:widowControl w:val="0"/>
                    <w:ind w:left="320" w:hanging="160"/>
                    <w:rPr>
                      <w:rFonts w:ascii="Arial" w:cs="Arial" w:eastAsia="Arial" w:hAnsi="Arial"/>
                      <w:sz w:val="16"/>
                      <w:szCs w:val="16"/>
                    </w:rPr>
                  </w:pPr>
                  <w:r w:rsidDel="00000000" w:rsidR="00000000" w:rsidRPr="00000000">
                    <w:rPr>
                      <w:rFonts w:ascii="Arial" w:cs="Arial" w:eastAsia="Arial" w:hAnsi="Arial"/>
                      <w:sz w:val="16"/>
                      <w:szCs w:val="16"/>
                      <w:rtl w:val="0"/>
                    </w:rPr>
                    <w:t xml:space="preserve">refinance their mortgages – get a new loan on their homes or property</w:t>
                  </w:r>
                </w:p>
                <w:p w:rsidR="00000000" w:rsidDel="00000000" w:rsidP="00000000" w:rsidRDefault="00000000" w:rsidRPr="00000000" w14:paraId="00000025">
                  <w:pPr>
                    <w:widowControl w:val="0"/>
                    <w:ind w:left="320" w:hanging="160"/>
                    <w:rPr>
                      <w:rFonts w:ascii="Arial" w:cs="Arial" w:eastAsia="Arial" w:hAnsi="Arial"/>
                      <w:sz w:val="16"/>
                      <w:szCs w:val="16"/>
                    </w:rPr>
                  </w:pPr>
                  <w:r w:rsidDel="00000000" w:rsidR="00000000" w:rsidRPr="00000000">
                    <w:rPr>
                      <w:rFonts w:ascii="Arial" w:cs="Arial" w:eastAsia="Arial" w:hAnsi="Arial"/>
                      <w:sz w:val="16"/>
                      <w:szCs w:val="16"/>
                      <w:rtl w:val="0"/>
                    </w:rPr>
                    <w:t xml:space="preserve">prevent foreclosure – stop the banks from taking over homes or property due to lack of loan payments</w:t>
                  </w:r>
                </w:p>
                <w:p w:rsidR="00000000" w:rsidDel="00000000" w:rsidP="00000000" w:rsidRDefault="00000000" w:rsidRPr="00000000" w14:paraId="00000026">
                  <w:pPr>
                    <w:widowControl w:val="0"/>
                    <w:ind w:left="320" w:hanging="160"/>
                    <w:rPr>
                      <w:rFonts w:ascii="Arial" w:cs="Arial" w:eastAsia="Arial" w:hAnsi="Arial"/>
                      <w:sz w:val="16"/>
                      <w:szCs w:val="16"/>
                    </w:rPr>
                  </w:pPr>
                  <w:r w:rsidDel="00000000" w:rsidR="00000000" w:rsidRPr="00000000">
                    <w:rPr>
                      <w:rFonts w:ascii="Arial" w:cs="Arial" w:eastAsia="Arial" w:hAnsi="Arial"/>
                      <w:sz w:val="16"/>
                      <w:szCs w:val="16"/>
                      <w:rtl w:val="0"/>
                    </w:rPr>
                    <w:t xml:space="preserve">affirmative (n) – in agreement with</w:t>
                  </w:r>
                </w:p>
              </w:tc>
              <w:tc>
                <w:tcPr>
                  <w:tcBorders>
                    <w:top w:color="000000" w:space="0" w:sz="0" w:val="nil"/>
                    <w:left w:color="000000" w:space="0" w:sz="0" w:val="nil"/>
                    <w:bottom w:color="000000" w:space="0" w:sz="0" w:val="nil"/>
                    <w:right w:color="000000" w:space="0" w:sz="0" w:val="nil"/>
                  </w:tcBorders>
                  <w:shd w:fill="f2f2f2" w:val="clear"/>
                  <w:tcMar>
                    <w:top w:w="100.0" w:type="dxa"/>
                    <w:left w:w="100.0" w:type="dxa"/>
                    <w:bottom w:w="40.0" w:type="dxa"/>
                    <w:right w:w="100.0" w:type="dxa"/>
                  </w:tcMar>
                  <w:vAlign w:val="top"/>
                </w:tcPr>
                <w:p w:rsidR="00000000" w:rsidDel="00000000" w:rsidP="00000000" w:rsidRDefault="00000000" w:rsidRPr="00000000" w14:paraId="0000002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28">
                  <w:pPr>
                    <w:widowControl w:val="0"/>
                    <w:ind w:left="320" w:hanging="160"/>
                    <w:rPr>
                      <w:rFonts w:ascii="Arial" w:cs="Arial" w:eastAsia="Arial" w:hAnsi="Arial"/>
                      <w:sz w:val="16"/>
                      <w:szCs w:val="16"/>
                    </w:rPr>
                  </w:pPr>
                  <w:r w:rsidDel="00000000" w:rsidR="00000000" w:rsidRPr="00000000">
                    <w:rPr>
                      <w:rFonts w:ascii="Arial" w:cs="Arial" w:eastAsia="Arial" w:hAnsi="Arial"/>
                      <w:sz w:val="16"/>
                      <w:szCs w:val="16"/>
                      <w:rtl w:val="0"/>
                    </w:rPr>
                    <w:t xml:space="preserve">negative (n) – in disagreement with</w:t>
                  </w:r>
                </w:p>
                <w:p w:rsidR="00000000" w:rsidDel="00000000" w:rsidP="00000000" w:rsidRDefault="00000000" w:rsidRPr="00000000" w14:paraId="00000029">
                  <w:pPr>
                    <w:widowControl w:val="0"/>
                    <w:ind w:left="320" w:hanging="160"/>
                    <w:rPr>
                      <w:rFonts w:ascii="Arial" w:cs="Arial" w:eastAsia="Arial" w:hAnsi="Arial"/>
                      <w:sz w:val="16"/>
                      <w:szCs w:val="16"/>
                    </w:rPr>
                  </w:pPr>
                  <w:r w:rsidDel="00000000" w:rsidR="00000000" w:rsidRPr="00000000">
                    <w:rPr>
                      <w:rFonts w:ascii="Arial" w:cs="Arial" w:eastAsia="Arial" w:hAnsi="Arial"/>
                      <w:sz w:val="16"/>
                      <w:szCs w:val="16"/>
                      <w:rtl w:val="0"/>
                    </w:rPr>
                    <w:t xml:space="preserve">New Dealers – politicians and policymakers supporting the New Deal</w:t>
                  </w:r>
                </w:p>
                <w:p w:rsidR="00000000" w:rsidDel="00000000" w:rsidP="00000000" w:rsidRDefault="00000000" w:rsidRPr="00000000" w14:paraId="0000002A">
                  <w:pPr>
                    <w:widowControl w:val="0"/>
                    <w:ind w:left="320" w:hanging="160"/>
                    <w:rPr>
                      <w:rFonts w:ascii="Arial" w:cs="Arial" w:eastAsia="Arial" w:hAnsi="Arial"/>
                      <w:sz w:val="16"/>
                      <w:szCs w:val="16"/>
                    </w:rPr>
                  </w:pPr>
                  <w:r w:rsidDel="00000000" w:rsidR="00000000" w:rsidRPr="00000000">
                    <w:rPr>
                      <w:rFonts w:ascii="Arial" w:cs="Arial" w:eastAsia="Arial" w:hAnsi="Arial"/>
                      <w:sz w:val="16"/>
                      <w:szCs w:val="16"/>
                      <w:rtl w:val="0"/>
                    </w:rPr>
                    <w:t xml:space="preserve">clamoring (v) – making noise or expressing dissatisfaction</w:t>
                  </w:r>
                </w:p>
                <w:p w:rsidR="00000000" w:rsidDel="00000000" w:rsidP="00000000" w:rsidRDefault="00000000" w:rsidRPr="00000000" w14:paraId="0000002B">
                  <w:pPr>
                    <w:widowControl w:val="0"/>
                    <w:ind w:left="320" w:hanging="160"/>
                    <w:rPr>
                      <w:rFonts w:ascii="Arial" w:cs="Arial" w:eastAsia="Arial" w:hAnsi="Arial"/>
                      <w:sz w:val="16"/>
                      <w:szCs w:val="16"/>
                    </w:rPr>
                  </w:pPr>
                  <w:r w:rsidDel="00000000" w:rsidR="00000000" w:rsidRPr="00000000">
                    <w:rPr>
                      <w:rFonts w:ascii="Arial" w:cs="Arial" w:eastAsia="Arial" w:hAnsi="Arial"/>
                      <w:sz w:val="16"/>
                      <w:szCs w:val="16"/>
                      <w:rtl w:val="0"/>
                    </w:rPr>
                    <w:t xml:space="preserve">Old Crowd – opponents of the New Deal</w:t>
                  </w:r>
                </w:p>
              </w:tc>
            </w:tr>
          </w:tbl>
          <w:p w:rsidR="00000000" w:rsidDel="00000000" w:rsidP="00000000" w:rsidRDefault="00000000" w:rsidRPr="00000000" w14:paraId="0000002C">
            <w:pPr>
              <w:widowControl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D">
            <w:pPr>
              <w:pStyle w:val="Heading2"/>
              <w:keepNext w:val="0"/>
              <w:keepLines w:val="0"/>
              <w:widowControl w:val="0"/>
              <w:spacing w:before="360" w:line="227.2944705882353" w:lineRule="auto"/>
              <w:rPr/>
            </w:pPr>
            <w:bookmarkStart w:colFirst="0" w:colLast="0" w:name="_heading=h.3dy6vkm" w:id="6"/>
            <w:bookmarkEnd w:id="6"/>
            <w:r w:rsidDel="00000000" w:rsidR="00000000" w:rsidRPr="00000000">
              <w:rPr>
                <w:rtl w:val="0"/>
              </w:rPr>
            </w:r>
          </w:p>
          <w:p w:rsidR="00000000" w:rsidDel="00000000" w:rsidP="00000000" w:rsidRDefault="00000000" w:rsidRPr="00000000" w14:paraId="0000002E">
            <w:pPr>
              <w:pStyle w:val="Heading2"/>
              <w:keepNext w:val="0"/>
              <w:keepLines w:val="0"/>
              <w:widowControl w:val="0"/>
              <w:spacing w:before="360" w:line="227.2944705882353" w:lineRule="auto"/>
              <w:rPr/>
            </w:pPr>
            <w:bookmarkStart w:colFirst="0" w:colLast="0" w:name="_heading=h.1t3h5sf" w:id="7"/>
            <w:bookmarkEnd w:id="7"/>
            <w:r w:rsidDel="00000000" w:rsidR="00000000" w:rsidRPr="00000000">
              <w:rPr>
                <w:rtl w:val="0"/>
              </w:rPr>
            </w:r>
          </w:p>
          <w:p w:rsidR="00000000" w:rsidDel="00000000" w:rsidP="00000000" w:rsidRDefault="00000000" w:rsidRPr="00000000" w14:paraId="0000002F">
            <w:pPr>
              <w:pStyle w:val="Heading2"/>
              <w:keepNext w:val="0"/>
              <w:keepLines w:val="0"/>
              <w:widowControl w:val="0"/>
              <w:spacing w:before="360" w:line="227.2944705882353" w:lineRule="auto"/>
              <w:rPr/>
            </w:pPr>
            <w:bookmarkStart w:colFirst="0" w:colLast="0" w:name="_heading=h.4d34og8" w:id="8"/>
            <w:bookmarkEnd w:id="8"/>
            <w:r w:rsidDel="00000000" w:rsidR="00000000" w:rsidRPr="00000000">
              <w:rPr>
                <w:rtl w:val="0"/>
              </w:rPr>
            </w:r>
          </w:p>
          <w:p w:rsidR="00000000" w:rsidDel="00000000" w:rsidP="00000000" w:rsidRDefault="00000000" w:rsidRPr="00000000" w14:paraId="00000030">
            <w:pPr>
              <w:pStyle w:val="Heading2"/>
              <w:keepNext w:val="0"/>
              <w:keepLines w:val="0"/>
              <w:widowControl w:val="0"/>
              <w:spacing w:before="360" w:line="227.2944705882353" w:lineRule="auto"/>
              <w:rPr/>
            </w:pPr>
            <w:bookmarkStart w:colFirst="0" w:colLast="0" w:name="_heading=h.2s8eyo1" w:id="9"/>
            <w:bookmarkEnd w:id="9"/>
            <w:r w:rsidDel="00000000" w:rsidR="00000000" w:rsidRPr="00000000">
              <w:rPr>
                <w:rtl w:val="0"/>
              </w:rPr>
              <w:t xml:space="preserve">Document 2</w:t>
            </w:r>
          </w:p>
          <w:p w:rsidR="00000000" w:rsidDel="00000000" w:rsidP="00000000" w:rsidRDefault="00000000" w:rsidRPr="00000000" w14:paraId="00000031">
            <w:pPr>
              <w:widowControl w:val="0"/>
              <w:rPr>
                <w:rFonts w:ascii="Arial" w:cs="Arial" w:eastAsia="Arial" w:hAnsi="Arial"/>
                <w:b w:val="1"/>
              </w:rPr>
            </w:pPr>
            <w:r w:rsidDel="00000000" w:rsidR="00000000" w:rsidRPr="00000000">
              <w:rPr>
                <w:rFonts w:ascii="Arial" w:cs="Arial" w:eastAsia="Arial" w:hAnsi="Arial"/>
                <w:b w:val="1"/>
                <w:rtl w:val="0"/>
              </w:rPr>
              <w:t xml:space="preserve">Nursery in a Federally Run Migrant Workers Camp</w:t>
            </w:r>
          </w:p>
          <w:p w:rsidR="00000000" w:rsidDel="00000000" w:rsidP="00000000" w:rsidRDefault="00000000" w:rsidRPr="00000000" w14:paraId="00000032">
            <w:pPr>
              <w:widowControl w:val="0"/>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 </w:t>
            </w:r>
          </w:p>
          <w:p w:rsidR="00000000" w:rsidDel="00000000" w:rsidP="00000000" w:rsidRDefault="00000000" w:rsidRPr="00000000" w14:paraId="00000033">
            <w:pPr>
              <w:widowControl w:val="0"/>
              <w:spacing w:line="276" w:lineRule="auto"/>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As drought and dust storms forced Great Plains farmers to abandon their land, thousands migrated to California in search of agricultural work. Many work sites had only crude shacks for the workers to live in, and often they had to camp on roadsides. If migrants were lucky, they could find housing in a government-run migrant camp, like the Sunset Camp in Kern County, pictured below. This camp offered not only housing, but also childcare and medical services, so when parents were working in the fields their children were cared for.</w:t>
            </w:r>
          </w:p>
          <w:p w:rsidR="00000000" w:rsidDel="00000000" w:rsidP="00000000" w:rsidRDefault="00000000" w:rsidRPr="00000000" w14:paraId="00000034">
            <w:pPr>
              <w:widowControl w:val="0"/>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5">
            <w:pPr>
              <w:widowControl w:val="0"/>
              <w:spacing w:line="276" w:lineRule="auto"/>
              <w:rPr>
                <w:rFonts w:ascii="Arial" w:cs="Arial" w:eastAsia="Arial" w:hAnsi="Arial"/>
                <w:sz w:val="21"/>
                <w:szCs w:val="21"/>
              </w:rPr>
            </w:pPr>
            <w:r w:rsidDel="00000000" w:rsidR="00000000" w:rsidRPr="00000000">
              <w:rPr>
                <w:rFonts w:ascii="Arial" w:cs="Arial" w:eastAsia="Arial" w:hAnsi="Arial"/>
                <w:sz w:val="21"/>
                <w:szCs w:val="21"/>
              </w:rPr>
              <w:drawing>
                <wp:inline distB="114300" distT="114300" distL="114300" distR="114300">
                  <wp:extent cx="3338513" cy="3488170"/>
                  <wp:effectExtent b="0" l="0" r="0" t="0"/>
                  <wp:docPr id="7"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338513" cy="348817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widowControl w:val="0"/>
              <w:spacing w:line="276" w:lineRule="auto"/>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3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Source: Photographer: Dorothea Lang, 1936, November. FSA/OWI Photograph Collection (Library of Congress).</w:t>
            </w:r>
          </w:p>
          <w:p w:rsidR="00000000" w:rsidDel="00000000" w:rsidP="00000000" w:rsidRDefault="00000000" w:rsidRPr="00000000" w14:paraId="00000038">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39">
            <w:pPr>
              <w:widowControl w:val="0"/>
              <w:rPr>
                <w:rFonts w:ascii="Arial" w:cs="Arial" w:eastAsia="Arial" w:hAnsi="Arial"/>
                <w:sz w:val="18"/>
                <w:szCs w:val="18"/>
              </w:rPr>
            </w:pPr>
            <w:hyperlink r:id="rId10">
              <w:r w:rsidDel="00000000" w:rsidR="00000000" w:rsidRPr="00000000">
                <w:rPr>
                  <w:rFonts w:ascii="Arial" w:cs="Arial" w:eastAsia="Arial" w:hAnsi="Arial"/>
                  <w:color w:val="1155cc"/>
                  <w:sz w:val="18"/>
                  <w:szCs w:val="18"/>
                  <w:u w:val="single"/>
                  <w:rtl w:val="0"/>
                </w:rPr>
                <w:t xml:space="preserve">https://www.loc.gov/item/2017763241/</w:t>
              </w:r>
            </w:hyperlink>
            <w:r w:rsidDel="00000000" w:rsidR="00000000" w:rsidRPr="00000000">
              <w:rPr>
                <w:rtl w:val="0"/>
              </w:rPr>
            </w:r>
          </w:p>
          <w:p w:rsidR="00000000" w:rsidDel="00000000" w:rsidP="00000000" w:rsidRDefault="00000000" w:rsidRPr="00000000" w14:paraId="0000003A">
            <w:pPr>
              <w:widowControl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B">
            <w:pPr>
              <w:widowControl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C">
            <w:pPr>
              <w:pStyle w:val="Heading2"/>
              <w:keepNext w:val="0"/>
              <w:keepLines w:val="0"/>
              <w:widowControl w:val="0"/>
              <w:spacing w:before="0" w:line="227.2944705882353" w:lineRule="auto"/>
              <w:rPr/>
            </w:pPr>
            <w:bookmarkStart w:colFirst="0" w:colLast="0" w:name="_heading=h.17dp8vu" w:id="10"/>
            <w:bookmarkEnd w:id="10"/>
            <w:r w:rsidDel="00000000" w:rsidR="00000000" w:rsidRPr="00000000">
              <w:rPr>
                <w:rtl w:val="0"/>
              </w:rPr>
            </w:r>
          </w:p>
          <w:p w:rsidR="00000000" w:rsidDel="00000000" w:rsidP="00000000" w:rsidRDefault="00000000" w:rsidRPr="00000000" w14:paraId="0000003D">
            <w:pPr>
              <w:pStyle w:val="Heading2"/>
              <w:keepNext w:val="0"/>
              <w:keepLines w:val="0"/>
              <w:widowControl w:val="0"/>
              <w:spacing w:before="0" w:line="227.2944705882353" w:lineRule="auto"/>
              <w:rPr/>
            </w:pPr>
            <w:bookmarkStart w:colFirst="0" w:colLast="0" w:name="_heading=h.3rdcrjn" w:id="11"/>
            <w:bookmarkEnd w:id="11"/>
            <w:r w:rsidDel="00000000" w:rsidR="00000000" w:rsidRPr="00000000">
              <w:rPr>
                <w:rtl w:val="0"/>
              </w:rPr>
            </w:r>
          </w:p>
          <w:p w:rsidR="00000000" w:rsidDel="00000000" w:rsidP="00000000" w:rsidRDefault="00000000" w:rsidRPr="00000000" w14:paraId="0000003E">
            <w:pPr>
              <w:pStyle w:val="Heading2"/>
              <w:keepNext w:val="0"/>
              <w:keepLines w:val="0"/>
              <w:widowControl w:val="0"/>
              <w:spacing w:before="0" w:line="227.2944705882353" w:lineRule="auto"/>
              <w:rPr/>
            </w:pPr>
            <w:bookmarkStart w:colFirst="0" w:colLast="0" w:name="_heading=h.26in1rg" w:id="12"/>
            <w:bookmarkEnd w:id="12"/>
            <w:r w:rsidDel="00000000" w:rsidR="00000000" w:rsidRPr="00000000">
              <w:rPr>
                <w:rtl w:val="0"/>
              </w:rPr>
            </w:r>
          </w:p>
          <w:p w:rsidR="00000000" w:rsidDel="00000000" w:rsidP="00000000" w:rsidRDefault="00000000" w:rsidRPr="00000000" w14:paraId="0000003F">
            <w:pPr>
              <w:pStyle w:val="Heading2"/>
              <w:keepNext w:val="0"/>
              <w:keepLines w:val="0"/>
              <w:widowControl w:val="0"/>
              <w:spacing w:before="0" w:line="227.2944705882353" w:lineRule="auto"/>
              <w:rPr/>
            </w:pPr>
            <w:bookmarkStart w:colFirst="0" w:colLast="0" w:name="_heading=h.lnxbz9" w:id="13"/>
            <w:bookmarkEnd w:id="13"/>
            <w:r w:rsidDel="00000000" w:rsidR="00000000" w:rsidRPr="00000000">
              <w:rPr>
                <w:rtl w:val="0"/>
              </w:rPr>
            </w:r>
          </w:p>
          <w:p w:rsidR="00000000" w:rsidDel="00000000" w:rsidP="00000000" w:rsidRDefault="00000000" w:rsidRPr="00000000" w14:paraId="00000040">
            <w:pPr>
              <w:pStyle w:val="Heading2"/>
              <w:keepNext w:val="0"/>
              <w:keepLines w:val="0"/>
              <w:widowControl w:val="0"/>
              <w:spacing w:before="0" w:line="227.2944705882353" w:lineRule="auto"/>
              <w:rPr/>
            </w:pPr>
            <w:bookmarkStart w:colFirst="0" w:colLast="0" w:name="_heading=h.35nkun2" w:id="14"/>
            <w:bookmarkEnd w:id="14"/>
            <w:r w:rsidDel="00000000" w:rsidR="00000000" w:rsidRPr="00000000">
              <w:rPr>
                <w:rtl w:val="0"/>
              </w:rPr>
            </w:r>
          </w:p>
          <w:p w:rsidR="00000000" w:rsidDel="00000000" w:rsidP="00000000" w:rsidRDefault="00000000" w:rsidRPr="00000000" w14:paraId="00000041">
            <w:pPr>
              <w:pStyle w:val="Heading2"/>
              <w:keepNext w:val="0"/>
              <w:keepLines w:val="0"/>
              <w:widowControl w:val="0"/>
              <w:spacing w:before="0" w:line="227.2944705882353" w:lineRule="auto"/>
              <w:rPr/>
            </w:pPr>
            <w:bookmarkStart w:colFirst="0" w:colLast="0" w:name="_heading=h.1ksv4uv" w:id="15"/>
            <w:bookmarkEnd w:id="15"/>
            <w:r w:rsidDel="00000000" w:rsidR="00000000" w:rsidRPr="00000000">
              <w:rPr>
                <w:rtl w:val="0"/>
              </w:rPr>
            </w:r>
          </w:p>
          <w:p w:rsidR="00000000" w:rsidDel="00000000" w:rsidP="00000000" w:rsidRDefault="00000000" w:rsidRPr="00000000" w14:paraId="00000042">
            <w:pPr>
              <w:pStyle w:val="Heading2"/>
              <w:keepNext w:val="0"/>
              <w:keepLines w:val="0"/>
              <w:widowControl w:val="0"/>
              <w:spacing w:before="0" w:line="227.2944705882353" w:lineRule="auto"/>
              <w:rPr/>
            </w:pPr>
            <w:bookmarkStart w:colFirst="0" w:colLast="0" w:name="_heading=h.44sinio" w:id="16"/>
            <w:bookmarkEnd w:id="16"/>
            <w:r w:rsidDel="00000000" w:rsidR="00000000" w:rsidRPr="00000000">
              <w:rPr>
                <w:rtl w:val="0"/>
              </w:rPr>
              <w:t xml:space="preserve">Document 3</w:t>
            </w:r>
          </w:p>
          <w:p w:rsidR="00000000" w:rsidDel="00000000" w:rsidP="00000000" w:rsidRDefault="00000000" w:rsidRPr="00000000" w14:paraId="00000043">
            <w:pPr>
              <w:pStyle w:val="Heading3"/>
              <w:keepNext w:val="0"/>
              <w:keepLines w:val="0"/>
              <w:widowControl w:val="0"/>
              <w:spacing w:after="80" w:before="280" w:lineRule="auto"/>
              <w:rPr>
                <w:rFonts w:ascii="Arial" w:cs="Arial" w:eastAsia="Arial" w:hAnsi="Arial"/>
                <w:b w:val="1"/>
                <w:color w:val="1f3763"/>
              </w:rPr>
            </w:pPr>
            <w:bookmarkStart w:colFirst="0" w:colLast="0" w:name="_heading=h.2jxsxqh" w:id="17"/>
            <w:bookmarkEnd w:id="17"/>
            <w:r w:rsidDel="00000000" w:rsidR="00000000" w:rsidRPr="00000000">
              <w:rPr>
                <w:rFonts w:ascii="Arial" w:cs="Arial" w:eastAsia="Arial" w:hAnsi="Arial"/>
                <w:b w:val="1"/>
                <w:color w:val="1f3763"/>
                <w:rtl w:val="0"/>
              </w:rPr>
              <w:t xml:space="preserve">Workers’ Views of the New Deal</w:t>
            </w:r>
          </w:p>
          <w:p w:rsidR="00000000" w:rsidDel="00000000" w:rsidP="00000000" w:rsidRDefault="00000000" w:rsidRPr="00000000" w14:paraId="00000044">
            <w:pPr>
              <w:widowControl w:val="0"/>
              <w:rPr/>
            </w:pPr>
            <w:r w:rsidDel="00000000" w:rsidR="00000000" w:rsidRPr="00000000">
              <w:rPr>
                <w:rtl w:val="0"/>
              </w:rPr>
              <w:t xml:space="preserve"> </w:t>
            </w:r>
          </w:p>
          <w:p w:rsidR="00000000" w:rsidDel="00000000" w:rsidP="00000000" w:rsidRDefault="00000000" w:rsidRPr="00000000" w14:paraId="00000045">
            <w:pPr>
              <w:widowControl w:val="0"/>
              <w:spacing w:after="120" w:line="276.0005454545455" w:lineRule="auto"/>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In this letter to President Roosevelt written in 1936, Michigan workers express their </w:t>
            </w:r>
            <w:r w:rsidDel="00000000" w:rsidR="00000000" w:rsidRPr="00000000">
              <w:rPr>
                <w:rFonts w:ascii="Arial" w:cs="Arial" w:eastAsia="Arial" w:hAnsi="Arial"/>
                <w:i w:val="1"/>
                <w:sz w:val="21"/>
                <w:szCs w:val="21"/>
                <w:u w:val="single"/>
                <w:rtl w:val="0"/>
              </w:rPr>
              <w:t xml:space="preserve">gratitude</w:t>
            </w:r>
            <w:r w:rsidDel="00000000" w:rsidR="00000000" w:rsidRPr="00000000">
              <w:rPr>
                <w:rFonts w:ascii="Arial" w:cs="Arial" w:eastAsia="Arial" w:hAnsi="Arial"/>
                <w:i w:val="1"/>
                <w:sz w:val="21"/>
                <w:szCs w:val="21"/>
                <w:rtl w:val="0"/>
              </w:rPr>
              <w:t xml:space="preserve"> for the Works Progress Administration (WPA) programs and urge the president to continue WPA efforts. The letter describes how working improves their self-esteem and makes them feel like active participants in society.</w:t>
            </w:r>
          </w:p>
          <w:p w:rsidR="00000000" w:rsidDel="00000000" w:rsidP="00000000" w:rsidRDefault="00000000" w:rsidRPr="00000000" w14:paraId="00000046">
            <w:pPr>
              <w:widowControl w:val="0"/>
              <w:spacing w:after="120" w:line="276.0005454545455"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w:t>
            </w:r>
          </w:p>
          <w:p w:rsidR="00000000" w:rsidDel="00000000" w:rsidP="00000000" w:rsidRDefault="00000000" w:rsidRPr="00000000" w14:paraId="00000047">
            <w:pPr>
              <w:widowControl w:val="0"/>
              <w:spacing w:after="120" w:lineRule="auto"/>
              <w:ind w:left="360" w:firstLine="0"/>
              <w:rPr>
                <w:sz w:val="18"/>
                <w:szCs w:val="18"/>
              </w:rPr>
            </w:pPr>
            <w:r w:rsidDel="00000000" w:rsidR="00000000" w:rsidRPr="00000000">
              <w:rPr>
                <w:sz w:val="18"/>
                <w:szCs w:val="18"/>
                <w:rtl w:val="0"/>
              </w:rPr>
              <w:t xml:space="preserve">Battle Creek Mich.</w:t>
            </w:r>
          </w:p>
          <w:p w:rsidR="00000000" w:rsidDel="00000000" w:rsidP="00000000" w:rsidRDefault="00000000" w:rsidRPr="00000000" w14:paraId="00000048">
            <w:pPr>
              <w:widowControl w:val="0"/>
              <w:spacing w:after="120" w:lineRule="auto"/>
              <w:ind w:left="360" w:firstLine="0"/>
              <w:rPr>
                <w:sz w:val="18"/>
                <w:szCs w:val="18"/>
              </w:rPr>
            </w:pPr>
            <w:r w:rsidDel="00000000" w:rsidR="00000000" w:rsidRPr="00000000">
              <w:rPr>
                <w:sz w:val="18"/>
                <w:szCs w:val="18"/>
                <w:rtl w:val="0"/>
              </w:rPr>
              <w:t xml:space="preserve">April 5, 1936</w:t>
            </w:r>
          </w:p>
          <w:p w:rsidR="00000000" w:rsidDel="00000000" w:rsidP="00000000" w:rsidRDefault="00000000" w:rsidRPr="00000000" w14:paraId="00000049">
            <w:pPr>
              <w:widowControl w:val="0"/>
              <w:spacing w:after="120" w:lineRule="auto"/>
              <w:ind w:left="360" w:firstLine="0"/>
              <w:rPr>
                <w:sz w:val="18"/>
                <w:szCs w:val="18"/>
              </w:rPr>
            </w:pPr>
            <w:r w:rsidDel="00000000" w:rsidR="00000000" w:rsidRPr="00000000">
              <w:rPr>
                <w:sz w:val="18"/>
                <w:szCs w:val="18"/>
                <w:rtl w:val="0"/>
              </w:rPr>
              <w:t xml:space="preserve">President Roosevelt:</w:t>
            </w:r>
          </w:p>
          <w:p w:rsidR="00000000" w:rsidDel="00000000" w:rsidP="00000000" w:rsidRDefault="00000000" w:rsidRPr="00000000" w14:paraId="0000004A">
            <w:pPr>
              <w:widowControl w:val="0"/>
              <w:spacing w:after="120" w:lineRule="auto"/>
              <w:ind w:left="360" w:firstLine="0"/>
              <w:rPr>
                <w:sz w:val="18"/>
                <w:szCs w:val="18"/>
              </w:rPr>
            </w:pPr>
            <w:r w:rsidDel="00000000" w:rsidR="00000000" w:rsidRPr="00000000">
              <w:rPr>
                <w:sz w:val="18"/>
                <w:szCs w:val="18"/>
                <w:rtl w:val="0"/>
              </w:rPr>
              <w:t xml:space="preserve">Please continue this W.P.A. program. It makes us feel like an American citizen to earn our own living. Being on the </w:t>
            </w:r>
            <w:r w:rsidDel="00000000" w:rsidR="00000000" w:rsidRPr="00000000">
              <w:rPr>
                <w:sz w:val="18"/>
                <w:szCs w:val="18"/>
                <w:u w:val="single"/>
                <w:rtl w:val="0"/>
              </w:rPr>
              <w:t xml:space="preserve">dole or relief</w:t>
            </w:r>
            <w:r w:rsidDel="00000000" w:rsidR="00000000" w:rsidRPr="00000000">
              <w:rPr>
                <w:sz w:val="18"/>
                <w:szCs w:val="18"/>
                <w:rtl w:val="0"/>
              </w:rPr>
              <w:t xml:space="preserve"> roll makes us lazy and the funds are not enough to live decent on. We are thankful for what we receive though.</w:t>
            </w:r>
          </w:p>
          <w:p w:rsidR="00000000" w:rsidDel="00000000" w:rsidP="00000000" w:rsidRDefault="00000000" w:rsidRPr="00000000" w14:paraId="0000004B">
            <w:pPr>
              <w:widowControl w:val="0"/>
              <w:spacing w:after="120" w:lineRule="auto"/>
              <w:ind w:left="360" w:firstLine="0"/>
              <w:rPr>
                <w:sz w:val="18"/>
                <w:szCs w:val="18"/>
              </w:rPr>
            </w:pPr>
            <w:r w:rsidDel="00000000" w:rsidR="00000000" w:rsidRPr="00000000">
              <w:rPr>
                <w:sz w:val="18"/>
                <w:szCs w:val="18"/>
                <w:rtl w:val="0"/>
              </w:rPr>
              <w:t xml:space="preserve">So we as W.P.A. workers in Battle Creek Michigan, appeal to you as our </w:t>
            </w:r>
            <w:r w:rsidDel="00000000" w:rsidR="00000000" w:rsidRPr="00000000">
              <w:rPr>
                <w:sz w:val="18"/>
                <w:szCs w:val="18"/>
                <w:u w:val="single"/>
                <w:rtl w:val="0"/>
              </w:rPr>
              <w:t xml:space="preserve">Great Leader</w:t>
            </w:r>
            <w:r w:rsidDel="00000000" w:rsidR="00000000" w:rsidRPr="00000000">
              <w:rPr>
                <w:sz w:val="18"/>
                <w:szCs w:val="18"/>
                <w:rtl w:val="0"/>
              </w:rPr>
              <w:t xml:space="preserve"> to continue this great cause for Better citizens in Battle Creek Michigan.</w:t>
            </w:r>
          </w:p>
          <w:p w:rsidR="00000000" w:rsidDel="00000000" w:rsidP="00000000" w:rsidRDefault="00000000" w:rsidRPr="00000000" w14:paraId="0000004C">
            <w:pPr>
              <w:widowControl w:val="0"/>
              <w:spacing w:after="120" w:lineRule="auto"/>
              <w:ind w:left="360" w:firstLine="0"/>
              <w:rPr>
                <w:sz w:val="18"/>
                <w:szCs w:val="18"/>
              </w:rPr>
            </w:pPr>
            <w:r w:rsidDel="00000000" w:rsidR="00000000" w:rsidRPr="00000000">
              <w:rPr>
                <w:sz w:val="18"/>
                <w:szCs w:val="18"/>
                <w:rtl w:val="0"/>
              </w:rPr>
              <w:t xml:space="preserve">Your Faithful,</w:t>
            </w:r>
          </w:p>
          <w:p w:rsidR="00000000" w:rsidDel="00000000" w:rsidP="00000000" w:rsidRDefault="00000000" w:rsidRPr="00000000" w14:paraId="0000004D">
            <w:pPr>
              <w:widowControl w:val="0"/>
              <w:spacing w:after="120" w:lineRule="auto"/>
              <w:ind w:left="360" w:firstLine="0"/>
              <w:rPr>
                <w:sz w:val="18"/>
                <w:szCs w:val="18"/>
              </w:rPr>
            </w:pPr>
            <w:r w:rsidDel="00000000" w:rsidR="00000000" w:rsidRPr="00000000">
              <w:rPr>
                <w:sz w:val="18"/>
                <w:szCs w:val="18"/>
                <w:rtl w:val="0"/>
              </w:rPr>
              <w:t xml:space="preserve">W.P.A. workers of Battle Creek</w:t>
            </w:r>
          </w:p>
          <w:p w:rsidR="00000000" w:rsidDel="00000000" w:rsidP="00000000" w:rsidRDefault="00000000" w:rsidRPr="00000000" w14:paraId="0000004E">
            <w:pPr>
              <w:widowControl w:val="0"/>
              <w:spacing w:after="120" w:lineRule="auto"/>
              <w:ind w:left="36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04F">
            <w:pPr>
              <w:widowControl w:val="0"/>
              <w:spacing w:after="200" w:line="283.6363636363637" w:lineRule="auto"/>
              <w:ind w:left="3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Source: Various. 2022. </w:t>
            </w:r>
            <w:r w:rsidDel="00000000" w:rsidR="00000000" w:rsidRPr="00000000">
              <w:rPr>
                <w:rFonts w:ascii="Arial" w:cs="Arial" w:eastAsia="Arial" w:hAnsi="Arial"/>
                <w:i w:val="1"/>
                <w:sz w:val="18"/>
                <w:szCs w:val="18"/>
                <w:rtl w:val="0"/>
              </w:rPr>
              <w:t xml:space="preserve">Workers Applaud the New Deal's Works Progress Administration.</w:t>
            </w:r>
            <w:r w:rsidDel="00000000" w:rsidR="00000000" w:rsidRPr="00000000">
              <w:rPr>
                <w:rFonts w:ascii="Arial" w:cs="Arial" w:eastAsia="Arial" w:hAnsi="Arial"/>
                <w:sz w:val="18"/>
                <w:szCs w:val="18"/>
                <w:rtl w:val="0"/>
              </w:rPr>
              <w:t xml:space="preserve"> SHEC: Resources for Teachers. </w:t>
            </w:r>
            <w:hyperlink r:id="rId11">
              <w:r w:rsidDel="00000000" w:rsidR="00000000" w:rsidRPr="00000000">
                <w:rPr>
                  <w:rFonts w:ascii="Arial" w:cs="Arial" w:eastAsia="Arial" w:hAnsi="Arial"/>
                  <w:color w:val="1155cc"/>
                  <w:sz w:val="18"/>
                  <w:szCs w:val="18"/>
                  <w:u w:val="single"/>
                  <w:rtl w:val="0"/>
                </w:rPr>
                <w:t xml:space="preserve">https://shec.ashp.cuny.edu/items/show/680</w:t>
              </w:r>
            </w:hyperlink>
            <w:r w:rsidDel="00000000" w:rsidR="00000000" w:rsidRPr="00000000">
              <w:rPr>
                <w:rtl w:val="0"/>
              </w:rPr>
            </w:r>
          </w:p>
          <w:p w:rsidR="00000000" w:rsidDel="00000000" w:rsidP="00000000" w:rsidRDefault="00000000" w:rsidRPr="00000000" w14:paraId="00000050">
            <w:pPr>
              <w:widowControl w:val="0"/>
              <w:rPr/>
            </w:pPr>
            <w:r w:rsidDel="00000000" w:rsidR="00000000" w:rsidRPr="00000000">
              <w:rPr>
                <w:rtl w:val="0"/>
              </w:rPr>
            </w:r>
          </w:p>
          <w:tbl>
            <w:tblPr>
              <w:tblStyle w:val="Table4"/>
              <w:tblW w:w="6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54.583333333334"/>
              <w:gridCol w:w="1100.4166666666667"/>
              <w:tblGridChange w:id="0">
                <w:tblGrid>
                  <w:gridCol w:w="5154.583333333334"/>
                  <w:gridCol w:w="1100.4166666666667"/>
                </w:tblGrid>
              </w:tblGridChange>
            </w:tblGrid>
            <w:tr>
              <w:trPr>
                <w:cantSplit w:val="0"/>
                <w:trHeight w:val="985" w:hRule="atLeast"/>
                <w:tblHeader w:val="0"/>
              </w:trPr>
              <w:tc>
                <w:tcPr>
                  <w:tcBorders>
                    <w:top w:color="000000" w:space="0" w:sz="0" w:val="nil"/>
                    <w:left w:color="000000" w:space="0" w:sz="0" w:val="nil"/>
                    <w:bottom w:color="000000" w:space="0" w:sz="0" w:val="nil"/>
                    <w:right w:color="000000" w:space="0" w:sz="0" w:val="nil"/>
                  </w:tcBorders>
                  <w:shd w:fill="f2f2f2" w:val="clear"/>
                  <w:tcMar>
                    <w:top w:w="100.0" w:type="dxa"/>
                    <w:left w:w="100.0" w:type="dxa"/>
                    <w:bottom w:w="40.0" w:type="dxa"/>
                    <w:right w:w="100.0" w:type="dxa"/>
                  </w:tcMar>
                  <w:vAlign w:val="top"/>
                </w:tcPr>
                <w:p w:rsidR="00000000" w:rsidDel="00000000" w:rsidP="00000000" w:rsidRDefault="00000000" w:rsidRPr="00000000" w14:paraId="00000051">
                  <w:pPr>
                    <w:widowControl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Word Bank</w:t>
                  </w:r>
                </w:p>
                <w:p w:rsidR="00000000" w:rsidDel="00000000" w:rsidP="00000000" w:rsidRDefault="00000000" w:rsidRPr="00000000" w14:paraId="00000052">
                  <w:pPr>
                    <w:widowControl w:val="0"/>
                    <w:ind w:left="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gratitude – (n) being thankful</w:t>
                  </w:r>
                </w:p>
                <w:p w:rsidR="00000000" w:rsidDel="00000000" w:rsidP="00000000" w:rsidRDefault="00000000" w:rsidRPr="00000000" w14:paraId="00000053">
                  <w:pPr>
                    <w:widowControl w:val="0"/>
                    <w:ind w:left="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dole or relief (n) – government aid to the poor or unemployed</w:t>
                  </w:r>
                </w:p>
                <w:p w:rsidR="00000000" w:rsidDel="00000000" w:rsidP="00000000" w:rsidRDefault="00000000" w:rsidRPr="00000000" w14:paraId="00000054">
                  <w:pPr>
                    <w:widowControl w:val="0"/>
                    <w:ind w:left="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0" w:val="nil"/>
                    <w:right w:color="000000" w:space="0" w:sz="0" w:val="nil"/>
                  </w:tcBorders>
                  <w:shd w:fill="f2f2f2" w:val="clear"/>
                  <w:tcMar>
                    <w:top w:w="100.0" w:type="dxa"/>
                    <w:left w:w="100.0" w:type="dxa"/>
                    <w:bottom w:w="40.0" w:type="dxa"/>
                    <w:right w:w="100.0" w:type="dxa"/>
                  </w:tcMar>
                  <w:vAlign w:val="top"/>
                </w:tcPr>
                <w:p w:rsidR="00000000" w:rsidDel="00000000" w:rsidP="00000000" w:rsidRDefault="00000000" w:rsidRPr="00000000" w14:paraId="00000055">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56">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bl>
          <w:p w:rsidR="00000000" w:rsidDel="00000000" w:rsidP="00000000" w:rsidRDefault="00000000" w:rsidRPr="00000000" w14:paraId="00000057">
            <w:pPr>
              <w:widowControl w:val="0"/>
              <w:rPr>
                <w:color w:val="0563c1"/>
                <w:u w:val="single"/>
              </w:rPr>
            </w:pPr>
            <w:r w:rsidDel="00000000" w:rsidR="00000000" w:rsidRPr="00000000">
              <w:rPr>
                <w:color w:val="0563c1"/>
                <w:u w:val="single"/>
                <w:rtl w:val="0"/>
              </w:rPr>
              <w:t xml:space="preserve"> </w:t>
            </w:r>
          </w:p>
          <w:p w:rsidR="00000000" w:rsidDel="00000000" w:rsidP="00000000" w:rsidRDefault="00000000" w:rsidRPr="00000000" w14:paraId="00000058">
            <w:pPr>
              <w:widowControl w:val="0"/>
              <w:rPr>
                <w:color w:val="0563c1"/>
                <w:u w:val="single"/>
              </w:rPr>
            </w:pPr>
            <w:r w:rsidDel="00000000" w:rsidR="00000000" w:rsidRPr="00000000">
              <w:rPr>
                <w:rtl w:val="0"/>
              </w:rPr>
            </w:r>
          </w:p>
          <w:p w:rsidR="00000000" w:rsidDel="00000000" w:rsidP="00000000" w:rsidRDefault="00000000" w:rsidRPr="00000000" w14:paraId="00000059">
            <w:pPr>
              <w:pStyle w:val="Heading2"/>
              <w:keepNext w:val="0"/>
              <w:keepLines w:val="0"/>
              <w:widowControl w:val="0"/>
              <w:spacing w:before="0" w:line="227.2944705882353" w:lineRule="auto"/>
              <w:rPr/>
            </w:pPr>
            <w:bookmarkStart w:colFirst="0" w:colLast="0" w:name="_heading=h.z337ya" w:id="18"/>
            <w:bookmarkEnd w:id="18"/>
            <w:r w:rsidDel="00000000" w:rsidR="00000000" w:rsidRPr="00000000">
              <w:rPr>
                <w:rtl w:val="0"/>
              </w:rPr>
            </w:r>
          </w:p>
          <w:p w:rsidR="00000000" w:rsidDel="00000000" w:rsidP="00000000" w:rsidRDefault="00000000" w:rsidRPr="00000000" w14:paraId="0000005A">
            <w:pPr>
              <w:pStyle w:val="Heading2"/>
              <w:keepNext w:val="0"/>
              <w:keepLines w:val="0"/>
              <w:widowControl w:val="0"/>
              <w:spacing w:before="0" w:line="227.2944705882353" w:lineRule="auto"/>
              <w:rPr/>
            </w:pPr>
            <w:bookmarkStart w:colFirst="0" w:colLast="0" w:name="_heading=h.3j2qqm3" w:id="19"/>
            <w:bookmarkEnd w:id="19"/>
            <w:r w:rsidDel="00000000" w:rsidR="00000000" w:rsidRPr="00000000">
              <w:rPr>
                <w:rtl w:val="0"/>
              </w:rPr>
            </w:r>
          </w:p>
          <w:p w:rsidR="00000000" w:rsidDel="00000000" w:rsidP="00000000" w:rsidRDefault="00000000" w:rsidRPr="00000000" w14:paraId="0000005B">
            <w:pPr>
              <w:pStyle w:val="Heading2"/>
              <w:keepNext w:val="0"/>
              <w:keepLines w:val="0"/>
              <w:widowControl w:val="0"/>
              <w:spacing w:before="0" w:line="227.2944705882353" w:lineRule="auto"/>
              <w:rPr/>
            </w:pPr>
            <w:bookmarkStart w:colFirst="0" w:colLast="0" w:name="_heading=h.1y810tw" w:id="20"/>
            <w:bookmarkEnd w:id="20"/>
            <w:r w:rsidDel="00000000" w:rsidR="00000000" w:rsidRPr="00000000">
              <w:rPr>
                <w:rtl w:val="0"/>
              </w:rPr>
            </w:r>
          </w:p>
          <w:p w:rsidR="00000000" w:rsidDel="00000000" w:rsidP="00000000" w:rsidRDefault="00000000" w:rsidRPr="00000000" w14:paraId="0000005C">
            <w:pPr>
              <w:pStyle w:val="Heading2"/>
              <w:keepNext w:val="0"/>
              <w:keepLines w:val="0"/>
              <w:widowControl w:val="0"/>
              <w:spacing w:before="0" w:line="227.2944705882353" w:lineRule="auto"/>
              <w:rPr/>
            </w:pPr>
            <w:bookmarkStart w:colFirst="0" w:colLast="0" w:name="_heading=h.4i7ojhp" w:id="21"/>
            <w:bookmarkEnd w:id="21"/>
            <w:r w:rsidDel="00000000" w:rsidR="00000000" w:rsidRPr="00000000">
              <w:rPr>
                <w:rtl w:val="0"/>
              </w:rPr>
            </w:r>
          </w:p>
          <w:p w:rsidR="00000000" w:rsidDel="00000000" w:rsidP="00000000" w:rsidRDefault="00000000" w:rsidRPr="00000000" w14:paraId="0000005D">
            <w:pPr>
              <w:pStyle w:val="Heading2"/>
              <w:keepNext w:val="0"/>
              <w:keepLines w:val="0"/>
              <w:widowControl w:val="0"/>
              <w:spacing w:before="0" w:line="227.2944705882353" w:lineRule="auto"/>
              <w:rPr/>
            </w:pPr>
            <w:bookmarkStart w:colFirst="0" w:colLast="0" w:name="_heading=h.2xcytpi" w:id="22"/>
            <w:bookmarkEnd w:id="22"/>
            <w:r w:rsidDel="00000000" w:rsidR="00000000" w:rsidRPr="00000000">
              <w:rPr>
                <w:rtl w:val="0"/>
              </w:rPr>
            </w:r>
          </w:p>
          <w:p w:rsidR="00000000" w:rsidDel="00000000" w:rsidP="00000000" w:rsidRDefault="00000000" w:rsidRPr="00000000" w14:paraId="0000005E">
            <w:pPr>
              <w:pStyle w:val="Heading2"/>
              <w:keepNext w:val="0"/>
              <w:keepLines w:val="0"/>
              <w:widowControl w:val="0"/>
              <w:spacing w:before="0" w:line="227.2944705882353" w:lineRule="auto"/>
              <w:rPr/>
            </w:pPr>
            <w:bookmarkStart w:colFirst="0" w:colLast="0" w:name="_heading=h.1ci93xb" w:id="23"/>
            <w:bookmarkEnd w:id="23"/>
            <w:r w:rsidDel="00000000" w:rsidR="00000000" w:rsidRPr="00000000">
              <w:rPr>
                <w:rtl w:val="0"/>
              </w:rPr>
            </w:r>
          </w:p>
          <w:p w:rsidR="00000000" w:rsidDel="00000000" w:rsidP="00000000" w:rsidRDefault="00000000" w:rsidRPr="00000000" w14:paraId="0000005F">
            <w:pPr>
              <w:pStyle w:val="Heading2"/>
              <w:keepNext w:val="0"/>
              <w:keepLines w:val="0"/>
              <w:widowControl w:val="0"/>
              <w:spacing w:before="0" w:line="227.2944705882353" w:lineRule="auto"/>
              <w:rPr/>
            </w:pPr>
            <w:bookmarkStart w:colFirst="0" w:colLast="0" w:name="_heading=h.3whwml4" w:id="24"/>
            <w:bookmarkEnd w:id="24"/>
            <w:r w:rsidDel="00000000" w:rsidR="00000000" w:rsidRPr="00000000">
              <w:rPr>
                <w:rtl w:val="0"/>
              </w:rPr>
            </w:r>
          </w:p>
          <w:p w:rsidR="00000000" w:rsidDel="00000000" w:rsidP="00000000" w:rsidRDefault="00000000" w:rsidRPr="00000000" w14:paraId="00000060">
            <w:pPr>
              <w:pStyle w:val="Heading2"/>
              <w:keepNext w:val="0"/>
              <w:keepLines w:val="0"/>
              <w:widowControl w:val="0"/>
              <w:spacing w:before="0" w:line="227.2944705882353" w:lineRule="auto"/>
              <w:rPr/>
            </w:pPr>
            <w:bookmarkStart w:colFirst="0" w:colLast="0" w:name="_heading=h.2bn6wsx" w:id="25"/>
            <w:bookmarkEnd w:id="25"/>
            <w:r w:rsidDel="00000000" w:rsidR="00000000" w:rsidRPr="00000000">
              <w:rPr>
                <w:rtl w:val="0"/>
              </w:rPr>
            </w:r>
          </w:p>
          <w:p w:rsidR="00000000" w:rsidDel="00000000" w:rsidP="00000000" w:rsidRDefault="00000000" w:rsidRPr="00000000" w14:paraId="00000061">
            <w:pPr>
              <w:pStyle w:val="Heading2"/>
              <w:keepNext w:val="0"/>
              <w:keepLines w:val="0"/>
              <w:widowControl w:val="0"/>
              <w:spacing w:before="0" w:line="227.2944705882353" w:lineRule="auto"/>
              <w:rPr/>
            </w:pPr>
            <w:bookmarkStart w:colFirst="0" w:colLast="0" w:name="_heading=h.qsh70q" w:id="26"/>
            <w:bookmarkEnd w:id="26"/>
            <w:r w:rsidDel="00000000" w:rsidR="00000000" w:rsidRPr="00000000">
              <w:rPr>
                <w:rtl w:val="0"/>
              </w:rPr>
            </w:r>
          </w:p>
          <w:p w:rsidR="00000000" w:rsidDel="00000000" w:rsidP="00000000" w:rsidRDefault="00000000" w:rsidRPr="00000000" w14:paraId="00000062">
            <w:pPr>
              <w:pStyle w:val="Heading2"/>
              <w:keepNext w:val="0"/>
              <w:keepLines w:val="0"/>
              <w:widowControl w:val="0"/>
              <w:spacing w:before="0" w:line="227.2944705882353" w:lineRule="auto"/>
              <w:rPr/>
            </w:pPr>
            <w:bookmarkStart w:colFirst="0" w:colLast="0" w:name="_heading=h.3as4poj" w:id="27"/>
            <w:bookmarkEnd w:id="27"/>
            <w:r w:rsidDel="00000000" w:rsidR="00000000" w:rsidRPr="00000000">
              <w:rPr>
                <w:rtl w:val="0"/>
              </w:rPr>
            </w:r>
          </w:p>
          <w:p w:rsidR="00000000" w:rsidDel="00000000" w:rsidP="00000000" w:rsidRDefault="00000000" w:rsidRPr="00000000" w14:paraId="00000063">
            <w:pPr>
              <w:pStyle w:val="Heading2"/>
              <w:keepNext w:val="0"/>
              <w:keepLines w:val="0"/>
              <w:widowControl w:val="0"/>
              <w:spacing w:before="0" w:line="227.2944705882353" w:lineRule="auto"/>
              <w:rPr/>
            </w:pPr>
            <w:bookmarkStart w:colFirst="0" w:colLast="0" w:name="_heading=h.1pxezwc" w:id="28"/>
            <w:bookmarkEnd w:id="28"/>
            <w:r w:rsidDel="00000000" w:rsidR="00000000" w:rsidRPr="00000000">
              <w:rPr>
                <w:rtl w:val="0"/>
              </w:rPr>
              <w:t xml:space="preserve">Document 4</w:t>
            </w:r>
          </w:p>
          <w:p w:rsidR="00000000" w:rsidDel="00000000" w:rsidP="00000000" w:rsidRDefault="00000000" w:rsidRPr="00000000" w14:paraId="00000064">
            <w:pPr>
              <w:pStyle w:val="Heading3"/>
              <w:keepNext w:val="0"/>
              <w:keepLines w:val="0"/>
              <w:widowControl w:val="0"/>
              <w:spacing w:after="80" w:before="280" w:lineRule="auto"/>
              <w:rPr>
                <w:rFonts w:ascii="Arial" w:cs="Arial" w:eastAsia="Arial" w:hAnsi="Arial"/>
                <w:b w:val="1"/>
                <w:color w:val="000000"/>
              </w:rPr>
            </w:pPr>
            <w:bookmarkStart w:colFirst="0" w:colLast="0" w:name="_heading=h.49x2ik5" w:id="29"/>
            <w:bookmarkEnd w:id="29"/>
            <w:r w:rsidDel="00000000" w:rsidR="00000000" w:rsidRPr="00000000">
              <w:rPr>
                <w:rFonts w:ascii="Arial" w:cs="Arial" w:eastAsia="Arial" w:hAnsi="Arial"/>
                <w:b w:val="1"/>
                <w:color w:val="000000"/>
                <w:rtl w:val="0"/>
              </w:rPr>
              <w:t xml:space="preserve">“They give us black folks…nothing” A Black Resident of Georgia Writes to President Roosevelt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widowControl w:val="0"/>
              <w:spacing w:after="120" w:line="276.0005454545455" w:lineRule="auto"/>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While the New Deal was a federal government program, much of the direct aid to families was distributed by local governments and organizations. In some regions, this aid was not distributed to all residents equally. In this letter, an African American in Georgia writes to Franklin D. Roosevelt to tell how </w:t>
            </w:r>
            <w:r w:rsidDel="00000000" w:rsidR="00000000" w:rsidRPr="00000000">
              <w:rPr>
                <w:rFonts w:ascii="Arial" w:cs="Arial" w:eastAsia="Arial" w:hAnsi="Arial"/>
                <w:i w:val="1"/>
                <w:sz w:val="21"/>
                <w:szCs w:val="21"/>
                <w:u w:val="single"/>
                <w:rtl w:val="0"/>
              </w:rPr>
              <w:t xml:space="preserve">discrimination</w:t>
            </w:r>
            <w:r w:rsidDel="00000000" w:rsidR="00000000" w:rsidRPr="00000000">
              <w:rPr>
                <w:rFonts w:ascii="Arial" w:cs="Arial" w:eastAsia="Arial" w:hAnsi="Arial"/>
                <w:i w:val="1"/>
                <w:sz w:val="21"/>
                <w:szCs w:val="21"/>
                <w:rtl w:val="0"/>
              </w:rPr>
              <w:t xml:space="preserve"> in his community means that Black citizens are not receiving the relief they are entitled to under New Deal programs.</w:t>
            </w:r>
          </w:p>
          <w:p w:rsidR="00000000" w:rsidDel="00000000" w:rsidP="00000000" w:rsidRDefault="00000000" w:rsidRPr="00000000" w14:paraId="00000067">
            <w:pPr>
              <w:widowControl w:val="0"/>
              <w:spacing w:after="120" w:lineRule="auto"/>
              <w:ind w:left="360" w:firstLine="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Reidsville, Georgia. Oct 19</w:t>
            </w:r>
            <w:r w:rsidDel="00000000" w:rsidR="00000000" w:rsidRPr="00000000">
              <w:rPr>
                <w:rFonts w:ascii="Courier New" w:cs="Courier New" w:eastAsia="Courier New" w:hAnsi="Courier New"/>
                <w:sz w:val="18"/>
                <w:szCs w:val="18"/>
                <w:vertAlign w:val="superscript"/>
                <w:rtl w:val="0"/>
              </w:rPr>
              <w:t xml:space="preserve">th</w:t>
            </w:r>
            <w:r w:rsidDel="00000000" w:rsidR="00000000" w:rsidRPr="00000000">
              <w:rPr>
                <w:rFonts w:ascii="Courier New" w:cs="Courier New" w:eastAsia="Courier New" w:hAnsi="Courier New"/>
                <w:sz w:val="18"/>
                <w:szCs w:val="18"/>
                <w:rtl w:val="0"/>
              </w:rPr>
              <w:t xml:space="preserve">, 1935</w:t>
            </w:r>
          </w:p>
          <w:p w:rsidR="00000000" w:rsidDel="00000000" w:rsidP="00000000" w:rsidRDefault="00000000" w:rsidRPr="00000000" w14:paraId="00000068">
            <w:pPr>
              <w:widowControl w:val="0"/>
              <w:spacing w:after="120" w:lineRule="auto"/>
              <w:ind w:left="360" w:firstLine="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Hon. Franklin D. Roosevelt</w:t>
            </w:r>
          </w:p>
          <w:p w:rsidR="00000000" w:rsidDel="00000000" w:rsidP="00000000" w:rsidRDefault="00000000" w:rsidRPr="00000000" w14:paraId="00000069">
            <w:pPr>
              <w:widowControl w:val="0"/>
              <w:spacing w:after="120" w:lineRule="auto"/>
              <w:ind w:left="360" w:firstLine="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President of U. S. Washington D. C.</w:t>
            </w:r>
          </w:p>
          <w:p w:rsidR="00000000" w:rsidDel="00000000" w:rsidP="00000000" w:rsidRDefault="00000000" w:rsidRPr="00000000" w14:paraId="0000006A">
            <w:pPr>
              <w:widowControl w:val="0"/>
              <w:spacing w:after="120" w:lineRule="auto"/>
              <w:ind w:left="360" w:firstLine="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Dear Mr. President,</w:t>
            </w:r>
          </w:p>
          <w:p w:rsidR="00000000" w:rsidDel="00000000" w:rsidP="00000000" w:rsidRDefault="00000000" w:rsidRPr="00000000" w14:paraId="0000006B">
            <w:pPr>
              <w:widowControl w:val="0"/>
              <w:spacing w:after="120" w:lineRule="auto"/>
              <w:ind w:left="360" w:firstLine="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Would you please direct the people in charge of the relief work in Georgia to issue the </w:t>
            </w:r>
            <w:r w:rsidDel="00000000" w:rsidR="00000000" w:rsidRPr="00000000">
              <w:rPr>
                <w:rFonts w:ascii="Courier New" w:cs="Courier New" w:eastAsia="Courier New" w:hAnsi="Courier New"/>
                <w:sz w:val="18"/>
                <w:szCs w:val="18"/>
                <w:u w:val="single"/>
                <w:rtl w:val="0"/>
              </w:rPr>
              <w:t xml:space="preserve">provisions</w:t>
            </w:r>
            <w:r w:rsidDel="00000000" w:rsidR="00000000" w:rsidRPr="00000000">
              <w:rPr>
                <w:rFonts w:ascii="Courier New" w:cs="Courier New" w:eastAsia="Courier New" w:hAnsi="Courier New"/>
                <w:sz w:val="18"/>
                <w:szCs w:val="18"/>
                <w:rtl w:val="0"/>
              </w:rPr>
              <w:t xml:space="preserve"> and other supplies to our suffering </w:t>
            </w:r>
            <w:r w:rsidDel="00000000" w:rsidR="00000000" w:rsidRPr="00000000">
              <w:rPr>
                <w:rFonts w:ascii="Courier New" w:cs="Courier New" w:eastAsia="Courier New" w:hAnsi="Courier New"/>
                <w:sz w:val="18"/>
                <w:szCs w:val="18"/>
                <w:u w:val="single"/>
                <w:rtl w:val="0"/>
              </w:rPr>
              <w:t xml:space="preserve">colored</w:t>
            </w:r>
            <w:r w:rsidDel="00000000" w:rsidR="00000000" w:rsidRPr="00000000">
              <w:rPr>
                <w:rFonts w:ascii="Courier New" w:cs="Courier New" w:eastAsia="Courier New" w:hAnsi="Courier New"/>
                <w:sz w:val="18"/>
                <w:szCs w:val="18"/>
                <w:rtl w:val="0"/>
              </w:rPr>
              <w:t xml:space="preserve"> people?</w:t>
            </w:r>
          </w:p>
          <w:p w:rsidR="00000000" w:rsidDel="00000000" w:rsidP="00000000" w:rsidRDefault="00000000" w:rsidRPr="00000000" w14:paraId="0000006C">
            <w:pPr>
              <w:widowControl w:val="0"/>
              <w:spacing w:after="120" w:lineRule="auto"/>
              <w:ind w:left="360" w:firstLine="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I am sorry to worry you with this Mr. President but, hard as it is to believe, the </w:t>
            </w:r>
            <w:r w:rsidDel="00000000" w:rsidR="00000000" w:rsidRPr="00000000">
              <w:rPr>
                <w:rFonts w:ascii="Courier New" w:cs="Courier New" w:eastAsia="Courier New" w:hAnsi="Courier New"/>
                <w:sz w:val="18"/>
                <w:szCs w:val="18"/>
                <w:u w:val="single"/>
                <w:rtl w:val="0"/>
              </w:rPr>
              <w:t xml:space="preserve">relief</w:t>
            </w:r>
            <w:r w:rsidDel="00000000" w:rsidR="00000000" w:rsidRPr="00000000">
              <w:rPr>
                <w:rFonts w:ascii="Courier New" w:cs="Courier New" w:eastAsia="Courier New" w:hAnsi="Courier New"/>
                <w:sz w:val="18"/>
                <w:szCs w:val="18"/>
                <w:rtl w:val="0"/>
              </w:rPr>
              <w:t xml:space="preserve"> officials here are using up most everything that you send for themselves and their friends. They give out the relief supplies here on Wednesdays. They give us black folks, each one, nothing but a few cans of pickled meat, and to white folks they give blankets, bolts of cloth and things like that.</w:t>
            </w:r>
          </w:p>
          <w:p w:rsidR="00000000" w:rsidDel="00000000" w:rsidP="00000000" w:rsidRDefault="00000000" w:rsidRPr="00000000" w14:paraId="0000006D">
            <w:pPr>
              <w:widowControl w:val="0"/>
              <w:spacing w:after="120" w:lineRule="auto"/>
              <w:ind w:left="360" w:firstLine="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Please help us Mr. President because we can’t help ourselves and we know you are the president and a good Christian man and we are praying for you.</w:t>
            </w:r>
          </w:p>
          <w:p w:rsidR="00000000" w:rsidDel="00000000" w:rsidP="00000000" w:rsidRDefault="00000000" w:rsidRPr="00000000" w14:paraId="0000006E">
            <w:pPr>
              <w:widowControl w:val="0"/>
              <w:spacing w:after="120" w:lineRule="auto"/>
              <w:ind w:left="360" w:firstLine="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Yours truly,</w:t>
            </w:r>
          </w:p>
          <w:p w:rsidR="00000000" w:rsidDel="00000000" w:rsidP="00000000" w:rsidRDefault="00000000" w:rsidRPr="00000000" w14:paraId="0000006F">
            <w:pPr>
              <w:widowControl w:val="0"/>
              <w:spacing w:after="120" w:lineRule="auto"/>
              <w:ind w:left="360" w:firstLine="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Can’t sign my name Mr. President or they will beat me up and run me away from here and this is my home</w:t>
            </w:r>
          </w:p>
          <w:p w:rsidR="00000000" w:rsidDel="00000000" w:rsidP="00000000" w:rsidRDefault="00000000" w:rsidRPr="00000000" w14:paraId="00000070">
            <w:pPr>
              <w:widowControl w:val="0"/>
              <w:spacing w:after="120" w:lineRule="auto"/>
              <w:ind w:left="360" w:firstLine="0"/>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071">
            <w:pPr>
              <w:widowControl w:val="0"/>
              <w:spacing w:after="200" w:line="283.6363636363637"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Source: Anonymous. 2022. </w:t>
            </w:r>
            <w:r w:rsidDel="00000000" w:rsidR="00000000" w:rsidRPr="00000000">
              <w:rPr>
                <w:rFonts w:ascii="Arial" w:cs="Arial" w:eastAsia="Arial" w:hAnsi="Arial"/>
                <w:i w:val="1"/>
                <w:sz w:val="16"/>
                <w:szCs w:val="16"/>
                <w:rtl w:val="0"/>
              </w:rPr>
              <w:t xml:space="preserve">An African American Describes Why New Deal Relief Is Not Reaching the Black Community</w:t>
            </w:r>
            <w:r w:rsidDel="00000000" w:rsidR="00000000" w:rsidRPr="00000000">
              <w:rPr>
                <w:rFonts w:ascii="Arial" w:cs="Arial" w:eastAsia="Arial" w:hAnsi="Arial"/>
                <w:sz w:val="16"/>
                <w:szCs w:val="16"/>
                <w:rtl w:val="0"/>
              </w:rPr>
              <w:t xml:space="preserve"> (with text supports). SHEC: Resources for Teachers.</w:t>
            </w:r>
            <w:hyperlink r:id="rId12">
              <w:r w:rsidDel="00000000" w:rsidR="00000000" w:rsidRPr="00000000">
                <w:rPr>
                  <w:rFonts w:ascii="Arial" w:cs="Arial" w:eastAsia="Arial" w:hAnsi="Arial"/>
                  <w:sz w:val="16"/>
                  <w:szCs w:val="16"/>
                  <w:rtl w:val="0"/>
                </w:rPr>
                <w:t xml:space="preserve"> </w:t>
              </w:r>
            </w:hyperlink>
            <w:hyperlink r:id="rId13">
              <w:r w:rsidDel="00000000" w:rsidR="00000000" w:rsidRPr="00000000">
                <w:rPr>
                  <w:rFonts w:ascii="Arial" w:cs="Arial" w:eastAsia="Arial" w:hAnsi="Arial"/>
                  <w:color w:val="0563c1"/>
                  <w:sz w:val="16"/>
                  <w:szCs w:val="16"/>
                  <w:u w:val="single"/>
                  <w:rtl w:val="0"/>
                </w:rPr>
                <w:t xml:space="preserve">https://shec.ashp.cuny.edu/items/show/737</w:t>
              </w:r>
            </w:hyperlink>
            <w:r w:rsidDel="00000000" w:rsidR="00000000" w:rsidRPr="00000000">
              <w:rPr>
                <w:rFonts w:ascii="Arial" w:cs="Arial" w:eastAsia="Arial" w:hAnsi="Arial"/>
                <w:sz w:val="16"/>
                <w:szCs w:val="16"/>
                <w:rtl w:val="0"/>
              </w:rPr>
              <w:t xml:space="preserve"> [Text adapted for readability]</w:t>
            </w:r>
          </w:p>
          <w:tbl>
            <w:tblPr>
              <w:tblStyle w:val="Table5"/>
              <w:tblW w:w="6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55"/>
              <w:tblGridChange w:id="0">
                <w:tblGrid>
                  <w:gridCol w:w="6255"/>
                </w:tblGrid>
              </w:tblGridChange>
            </w:tblGrid>
            <w:tr>
              <w:trPr>
                <w:cantSplit w:val="0"/>
                <w:trHeight w:val="16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2">
                  <w:pPr>
                    <w:widowControl w:val="0"/>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Word Bank</w:t>
                  </w:r>
                </w:p>
                <w:p w:rsidR="00000000" w:rsidDel="00000000" w:rsidP="00000000" w:rsidRDefault="00000000" w:rsidRPr="00000000" w14:paraId="00000073">
                  <w:pPr>
                    <w:widowControl w:val="0"/>
                    <w:spacing w:line="276" w:lineRule="auto"/>
                    <w:ind w:left="320" w:hanging="160"/>
                    <w:rPr>
                      <w:rFonts w:ascii="Arial" w:cs="Arial" w:eastAsia="Arial" w:hAnsi="Arial"/>
                      <w:sz w:val="18"/>
                      <w:szCs w:val="18"/>
                    </w:rPr>
                  </w:pPr>
                  <w:r w:rsidDel="00000000" w:rsidR="00000000" w:rsidRPr="00000000">
                    <w:rPr>
                      <w:rFonts w:ascii="Arial" w:cs="Arial" w:eastAsia="Arial" w:hAnsi="Arial"/>
                      <w:sz w:val="18"/>
                      <w:szCs w:val="18"/>
                      <w:rtl w:val="0"/>
                    </w:rPr>
                    <w:t xml:space="preserve">discrimination (n) – unfair treatment</w:t>
                  </w:r>
                </w:p>
                <w:p w:rsidR="00000000" w:rsidDel="00000000" w:rsidP="00000000" w:rsidRDefault="00000000" w:rsidRPr="00000000" w14:paraId="00000074">
                  <w:pPr>
                    <w:widowControl w:val="0"/>
                    <w:spacing w:line="276" w:lineRule="auto"/>
                    <w:ind w:left="320" w:hanging="160"/>
                    <w:rPr>
                      <w:rFonts w:ascii="Arial" w:cs="Arial" w:eastAsia="Arial" w:hAnsi="Arial"/>
                      <w:sz w:val="18"/>
                      <w:szCs w:val="18"/>
                    </w:rPr>
                  </w:pPr>
                  <w:r w:rsidDel="00000000" w:rsidR="00000000" w:rsidRPr="00000000">
                    <w:rPr>
                      <w:rFonts w:ascii="Arial" w:cs="Arial" w:eastAsia="Arial" w:hAnsi="Arial"/>
                      <w:sz w:val="18"/>
                      <w:szCs w:val="18"/>
                      <w:rtl w:val="0"/>
                    </w:rPr>
                    <w:t xml:space="preserve">provisions (n) – food and clothing</w:t>
                  </w:r>
                </w:p>
                <w:p w:rsidR="00000000" w:rsidDel="00000000" w:rsidP="00000000" w:rsidRDefault="00000000" w:rsidRPr="00000000" w14:paraId="00000075">
                  <w:pPr>
                    <w:widowControl w:val="0"/>
                    <w:spacing w:line="276" w:lineRule="auto"/>
                    <w:ind w:left="320" w:hanging="160"/>
                    <w:rPr>
                      <w:rFonts w:ascii="Arial" w:cs="Arial" w:eastAsia="Arial" w:hAnsi="Arial"/>
                      <w:sz w:val="18"/>
                      <w:szCs w:val="18"/>
                    </w:rPr>
                  </w:pPr>
                  <w:r w:rsidDel="00000000" w:rsidR="00000000" w:rsidRPr="00000000">
                    <w:rPr>
                      <w:rFonts w:ascii="Arial" w:cs="Arial" w:eastAsia="Arial" w:hAnsi="Arial"/>
                      <w:sz w:val="18"/>
                      <w:szCs w:val="18"/>
                      <w:rtl w:val="0"/>
                    </w:rPr>
                    <w:t xml:space="preserve">colored – (adj) A commonly used term in the early 20th century for non-white people, places or things. The term is no longer used in the United States and now is considered offensive.</w:t>
                  </w:r>
                </w:p>
                <w:p w:rsidR="00000000" w:rsidDel="00000000" w:rsidP="00000000" w:rsidRDefault="00000000" w:rsidRPr="00000000" w14:paraId="00000076">
                  <w:pPr>
                    <w:widowControl w:val="0"/>
                    <w:spacing w:line="276" w:lineRule="auto"/>
                    <w:ind w:left="320" w:hanging="160"/>
                    <w:rPr>
                      <w:rFonts w:ascii="Arial" w:cs="Arial" w:eastAsia="Arial" w:hAnsi="Arial"/>
                      <w:sz w:val="18"/>
                      <w:szCs w:val="18"/>
                    </w:rPr>
                  </w:pPr>
                  <w:r w:rsidDel="00000000" w:rsidR="00000000" w:rsidRPr="00000000">
                    <w:rPr>
                      <w:rFonts w:ascii="Arial" w:cs="Arial" w:eastAsia="Arial" w:hAnsi="Arial"/>
                      <w:sz w:val="18"/>
                      <w:szCs w:val="18"/>
                      <w:rtl w:val="0"/>
                    </w:rPr>
                    <w:t xml:space="preserve">relief (n) – government aid to the poor or unemployed</w:t>
                  </w:r>
                </w:p>
                <w:p w:rsidR="00000000" w:rsidDel="00000000" w:rsidP="00000000" w:rsidRDefault="00000000" w:rsidRPr="00000000" w14:paraId="00000077">
                  <w:pPr>
                    <w:widowControl w:val="0"/>
                    <w:spacing w:line="276" w:lineRule="auto"/>
                    <w:ind w:left="320" w:hanging="16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w:t>
                  </w:r>
                </w:p>
              </w:tc>
            </w:tr>
          </w:tbl>
          <w:p w:rsidR="00000000" w:rsidDel="00000000" w:rsidP="00000000" w:rsidRDefault="00000000" w:rsidRPr="00000000" w14:paraId="00000078">
            <w:pPr>
              <w:widowControl w:val="0"/>
              <w:rPr>
                <w:sz w:val="16"/>
                <w:szCs w:val="16"/>
              </w:rPr>
            </w:pPr>
            <w:r w:rsidDel="00000000" w:rsidR="00000000" w:rsidRPr="00000000">
              <w:rPr>
                <w:rtl w:val="0"/>
              </w:rPr>
            </w:r>
          </w:p>
          <w:p w:rsidR="00000000" w:rsidDel="00000000" w:rsidP="00000000" w:rsidRDefault="00000000" w:rsidRPr="00000000" w14:paraId="00000079">
            <w:pPr>
              <w:widowControl w:val="0"/>
              <w:rPr>
                <w:color w:val="0563c1"/>
                <w:u w:val="single"/>
              </w:rPr>
            </w:pPr>
            <w:r w:rsidDel="00000000" w:rsidR="00000000" w:rsidRPr="00000000">
              <w:rPr>
                <w:rtl w:val="0"/>
              </w:rPr>
            </w:r>
          </w:p>
          <w:p w:rsidR="00000000" w:rsidDel="00000000" w:rsidP="00000000" w:rsidRDefault="00000000" w:rsidRPr="00000000" w14:paraId="0000007A">
            <w:pPr>
              <w:pStyle w:val="Heading2"/>
              <w:keepNext w:val="0"/>
              <w:keepLines w:val="0"/>
              <w:widowControl w:val="0"/>
              <w:spacing w:before="0" w:line="227.2944705882353" w:lineRule="auto"/>
              <w:rPr/>
            </w:pPr>
            <w:bookmarkStart w:colFirst="0" w:colLast="0" w:name="_heading=h.2p2csry" w:id="30"/>
            <w:bookmarkEnd w:id="30"/>
            <w:r w:rsidDel="00000000" w:rsidR="00000000" w:rsidRPr="00000000">
              <w:rPr>
                <w:rtl w:val="0"/>
              </w:rPr>
            </w:r>
          </w:p>
          <w:p w:rsidR="00000000" w:rsidDel="00000000" w:rsidP="00000000" w:rsidRDefault="00000000" w:rsidRPr="00000000" w14:paraId="0000007B">
            <w:pPr>
              <w:pStyle w:val="Heading2"/>
              <w:keepNext w:val="0"/>
              <w:keepLines w:val="0"/>
              <w:widowControl w:val="0"/>
              <w:spacing w:before="0" w:line="227.2944705882353" w:lineRule="auto"/>
              <w:rPr/>
            </w:pPr>
            <w:bookmarkStart w:colFirst="0" w:colLast="0" w:name="_heading=h.147n2zr" w:id="31"/>
            <w:bookmarkEnd w:id="31"/>
            <w:r w:rsidDel="00000000" w:rsidR="00000000" w:rsidRPr="00000000">
              <w:rPr>
                <w:rtl w:val="0"/>
              </w:rPr>
            </w:r>
          </w:p>
          <w:p w:rsidR="00000000" w:rsidDel="00000000" w:rsidP="00000000" w:rsidRDefault="00000000" w:rsidRPr="00000000" w14:paraId="0000007C">
            <w:pPr>
              <w:pStyle w:val="Heading2"/>
              <w:keepNext w:val="0"/>
              <w:keepLines w:val="0"/>
              <w:widowControl w:val="0"/>
              <w:spacing w:before="0" w:line="227.2944705882353" w:lineRule="auto"/>
              <w:rPr/>
            </w:pPr>
            <w:bookmarkStart w:colFirst="0" w:colLast="0" w:name="_heading=h.3o7alnk" w:id="32"/>
            <w:bookmarkEnd w:id="32"/>
            <w:r w:rsidDel="00000000" w:rsidR="00000000" w:rsidRPr="00000000">
              <w:rPr>
                <w:rtl w:val="0"/>
              </w:rPr>
              <w:t xml:space="preserve">Document 5</w:t>
            </w:r>
          </w:p>
          <w:p w:rsidR="00000000" w:rsidDel="00000000" w:rsidP="00000000" w:rsidRDefault="00000000" w:rsidRPr="00000000" w14:paraId="0000007D">
            <w:pPr>
              <w:pStyle w:val="Heading3"/>
              <w:keepNext w:val="0"/>
              <w:keepLines w:val="0"/>
              <w:widowControl w:val="0"/>
              <w:spacing w:after="80" w:before="120" w:lineRule="auto"/>
              <w:rPr>
                <w:rFonts w:ascii="Arial" w:cs="Arial" w:eastAsia="Arial" w:hAnsi="Arial"/>
                <w:b w:val="1"/>
                <w:color w:val="1f3763"/>
              </w:rPr>
            </w:pPr>
            <w:bookmarkStart w:colFirst="0" w:colLast="0" w:name="_heading=h.23ckvvd" w:id="33"/>
            <w:bookmarkEnd w:id="33"/>
            <w:r w:rsidDel="00000000" w:rsidR="00000000" w:rsidRPr="00000000">
              <w:rPr>
                <w:rFonts w:ascii="Arial" w:cs="Arial" w:eastAsia="Arial" w:hAnsi="Arial"/>
                <w:b w:val="1"/>
                <w:color w:val="1f3763"/>
                <w:rtl w:val="0"/>
              </w:rPr>
              <w:t xml:space="preserve">The NAACP Challenges Social Security</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widowControl w:val="0"/>
              <w:spacing w:after="120" w:line="276.0005454545455" w:lineRule="auto"/>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After President Roosevelt sent his </w:t>
            </w:r>
            <w:r w:rsidDel="00000000" w:rsidR="00000000" w:rsidRPr="00000000">
              <w:rPr>
                <w:rFonts w:ascii="Arial" w:cs="Arial" w:eastAsia="Arial" w:hAnsi="Arial"/>
                <w:i w:val="1"/>
                <w:sz w:val="21"/>
                <w:szCs w:val="21"/>
                <w:u w:val="single"/>
                <w:rtl w:val="0"/>
              </w:rPr>
              <w:t xml:space="preserve">Social Security</w:t>
            </w:r>
            <w:r w:rsidDel="00000000" w:rsidR="00000000" w:rsidRPr="00000000">
              <w:rPr>
                <w:rFonts w:ascii="Arial" w:cs="Arial" w:eastAsia="Arial" w:hAnsi="Arial"/>
                <w:i w:val="1"/>
                <w:sz w:val="21"/>
                <w:szCs w:val="21"/>
                <w:rtl w:val="0"/>
              </w:rPr>
              <w:t xml:space="preserve"> bill to Congress in January 1935, Congress held committee hearings on it. Here, a representative of the National Association for the Advancement of Colored People (NAACP), a group dedicated to advancing the rights of African Americans, </w:t>
            </w:r>
            <w:r w:rsidDel="00000000" w:rsidR="00000000" w:rsidRPr="00000000">
              <w:rPr>
                <w:rFonts w:ascii="Arial" w:cs="Arial" w:eastAsia="Arial" w:hAnsi="Arial"/>
                <w:i w:val="1"/>
                <w:sz w:val="21"/>
                <w:szCs w:val="21"/>
                <w:u w:val="single"/>
                <w:rtl w:val="0"/>
              </w:rPr>
              <w:t xml:space="preserve">testifies</w:t>
            </w:r>
            <w:r w:rsidDel="00000000" w:rsidR="00000000" w:rsidRPr="00000000">
              <w:rPr>
                <w:rFonts w:ascii="Arial" w:cs="Arial" w:eastAsia="Arial" w:hAnsi="Arial"/>
                <w:i w:val="1"/>
                <w:sz w:val="21"/>
                <w:szCs w:val="21"/>
                <w:rtl w:val="0"/>
              </w:rPr>
              <w:t xml:space="preserve"> before Congress about how the bill excludes African Americans.</w:t>
            </w:r>
          </w:p>
          <w:p w:rsidR="00000000" w:rsidDel="00000000" w:rsidP="00000000" w:rsidRDefault="00000000" w:rsidRPr="00000000" w14:paraId="00000080">
            <w:pPr>
              <w:widowControl w:val="0"/>
              <w:spacing w:after="120" w:lineRule="auto"/>
              <w:ind w:left="360" w:firstLine="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Mr. Houston: The point I am making is that in order to qualify for Social Security benefits a person must pay taxes before the day when he reaches 60 years. Now, I want to ask — who would be excluded by that provision?</w:t>
            </w:r>
          </w:p>
          <w:p w:rsidR="00000000" w:rsidDel="00000000" w:rsidP="00000000" w:rsidRDefault="00000000" w:rsidRPr="00000000" w14:paraId="00000081">
            <w:pPr>
              <w:widowControl w:val="0"/>
              <w:spacing w:after="120" w:lineRule="auto"/>
              <w:ind w:left="360" w:firstLine="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First, and very serious, Negro </w:t>
            </w:r>
            <w:r w:rsidDel="00000000" w:rsidR="00000000" w:rsidRPr="00000000">
              <w:rPr>
                <w:rFonts w:ascii="Courier New" w:cs="Courier New" w:eastAsia="Courier New" w:hAnsi="Courier New"/>
                <w:sz w:val="18"/>
                <w:szCs w:val="18"/>
                <w:u w:val="single"/>
                <w:rtl w:val="0"/>
              </w:rPr>
              <w:t xml:space="preserve">share croppers</w:t>
            </w:r>
            <w:r w:rsidDel="00000000" w:rsidR="00000000" w:rsidRPr="00000000">
              <w:rPr>
                <w:rFonts w:ascii="Courier New" w:cs="Courier New" w:eastAsia="Courier New" w:hAnsi="Courier New"/>
                <w:sz w:val="18"/>
                <w:szCs w:val="18"/>
                <w:rtl w:val="0"/>
              </w:rPr>
              <w:t xml:space="preserve"> and cash tenants would be excluded. Negro share croppers and Negro cash </w:t>
            </w:r>
            <w:r w:rsidDel="00000000" w:rsidR="00000000" w:rsidRPr="00000000">
              <w:rPr>
                <w:rFonts w:ascii="Courier New" w:cs="Courier New" w:eastAsia="Courier New" w:hAnsi="Courier New"/>
                <w:sz w:val="18"/>
                <w:szCs w:val="18"/>
                <w:u w:val="single"/>
                <w:rtl w:val="0"/>
              </w:rPr>
              <w:t xml:space="preserve">farm tenants</w:t>
            </w:r>
            <w:r w:rsidDel="00000000" w:rsidR="00000000" w:rsidRPr="00000000">
              <w:rPr>
                <w:rFonts w:ascii="Courier New" w:cs="Courier New" w:eastAsia="Courier New" w:hAnsi="Courier New"/>
                <w:sz w:val="18"/>
                <w:szCs w:val="18"/>
                <w:rtl w:val="0"/>
              </w:rPr>
              <w:t xml:space="preserve"> are just about at the bottom of the economic scale. They are not employed. They do not get wages on which a tax could be levied. Therefore, this population is excluded from the entire benefits of Social Security. And this represents approximately 490,000 Negroes according to the 1930 census.</w:t>
            </w:r>
          </w:p>
          <w:p w:rsidR="00000000" w:rsidDel="00000000" w:rsidP="00000000" w:rsidRDefault="00000000" w:rsidRPr="00000000" w14:paraId="00000082">
            <w:pPr>
              <w:widowControl w:val="0"/>
              <w:spacing w:after="120" w:lineRule="auto"/>
              <w:ind w:left="360" w:firstLine="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Next, </w:t>
            </w:r>
            <w:r w:rsidDel="00000000" w:rsidR="00000000" w:rsidRPr="00000000">
              <w:rPr>
                <w:rFonts w:ascii="Courier New" w:cs="Courier New" w:eastAsia="Courier New" w:hAnsi="Courier New"/>
                <w:sz w:val="18"/>
                <w:szCs w:val="18"/>
                <w:u w:val="single"/>
                <w:rtl w:val="0"/>
              </w:rPr>
              <w:t xml:space="preserve">domestic servants</w:t>
            </w:r>
            <w:r w:rsidDel="00000000" w:rsidR="00000000" w:rsidRPr="00000000">
              <w:rPr>
                <w:rFonts w:ascii="Courier New" w:cs="Courier New" w:eastAsia="Courier New" w:hAnsi="Courier New"/>
                <w:sz w:val="18"/>
                <w:szCs w:val="18"/>
                <w:rtl w:val="0"/>
              </w:rPr>
              <w:t xml:space="preserve"> are excluded from the act, because the system of employing domestic servants is so loose. You know that many Negroes are domestic workers.</w:t>
            </w:r>
          </w:p>
          <w:p w:rsidR="00000000" w:rsidDel="00000000" w:rsidP="00000000" w:rsidRDefault="00000000" w:rsidRPr="00000000" w14:paraId="00000083">
            <w:pPr>
              <w:widowControl w:val="0"/>
              <w:spacing w:after="120" w:lineRule="auto"/>
              <w:ind w:left="360" w:firstLine="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In addition to that, Social Security does not provide for those who are unemployed. And it is well known that Negroes have suffered from unemployment more than any other class of the community.</w:t>
            </w:r>
          </w:p>
          <w:p w:rsidR="00000000" w:rsidDel="00000000" w:rsidP="00000000" w:rsidRDefault="00000000" w:rsidRPr="00000000" w14:paraId="00000084">
            <w:pPr>
              <w:widowControl w:val="0"/>
              <w:spacing w:after="200" w:line="283.6363636363637"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Source: The Statement of Charles H. Houston, representing the NAACP, to the House Ways and Means Committee on the Economic Security bill. February 1, 1935. Washington, DC. Excerpt from Historical Thinking Matters.</w:t>
            </w:r>
            <w:hyperlink r:id="rId14">
              <w:r w:rsidDel="00000000" w:rsidR="00000000" w:rsidRPr="00000000">
                <w:rPr>
                  <w:rFonts w:ascii="Arial" w:cs="Arial" w:eastAsia="Arial" w:hAnsi="Arial"/>
                  <w:sz w:val="16"/>
                  <w:szCs w:val="16"/>
                  <w:rtl w:val="0"/>
                </w:rPr>
                <w:t xml:space="preserve"> </w:t>
              </w:r>
            </w:hyperlink>
            <w:hyperlink r:id="rId15">
              <w:r w:rsidDel="00000000" w:rsidR="00000000" w:rsidRPr="00000000">
                <w:rPr>
                  <w:rFonts w:ascii="Arial" w:cs="Arial" w:eastAsia="Arial" w:hAnsi="Arial"/>
                  <w:color w:val="0563c1"/>
                  <w:sz w:val="16"/>
                  <w:szCs w:val="16"/>
                  <w:u w:val="single"/>
                  <w:rtl w:val="0"/>
                </w:rPr>
                <w:t xml:space="preserve">http://historicalthinkingmatters.org/socialsecurity/0/inquiry/main/resources/34/</w:t>
              </w:r>
            </w:hyperlink>
            <w:r w:rsidDel="00000000" w:rsidR="00000000" w:rsidRPr="00000000">
              <w:rPr>
                <w:rFonts w:ascii="Arial" w:cs="Arial" w:eastAsia="Arial" w:hAnsi="Arial"/>
                <w:sz w:val="16"/>
                <w:szCs w:val="16"/>
                <w:rtl w:val="0"/>
              </w:rPr>
              <w:t xml:space="preserve"> [Text adapted for readability]</w:t>
            </w:r>
          </w:p>
          <w:tbl>
            <w:tblPr>
              <w:tblStyle w:val="Table6"/>
              <w:tblW w:w="6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7.5"/>
              <w:gridCol w:w="3127.5"/>
              <w:tblGridChange w:id="0">
                <w:tblGrid>
                  <w:gridCol w:w="3127.5"/>
                  <w:gridCol w:w="3127.5"/>
                </w:tblGrid>
              </w:tblGridChange>
            </w:tblGrid>
            <w:tr>
              <w:trPr>
                <w:cantSplit w:val="0"/>
                <w:trHeight w:val="410" w:hRule="atLeast"/>
                <w:tblHeader w:val="0"/>
              </w:trPr>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5">
                  <w:pPr>
                    <w:widowControl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Word Bank</w:t>
                  </w:r>
                </w:p>
                <w:p w:rsidR="00000000" w:rsidDel="00000000" w:rsidP="00000000" w:rsidRDefault="00000000" w:rsidRPr="00000000" w14:paraId="00000086">
                  <w:pPr>
                    <w:widowControl w:val="0"/>
                    <w:rPr>
                      <w:rFonts w:ascii="Arial" w:cs="Arial" w:eastAsia="Arial" w:hAnsi="Arial"/>
                      <w:b w:val="1"/>
                      <w:sz w:val="11"/>
                      <w:szCs w:val="11"/>
                    </w:rPr>
                  </w:pPr>
                  <w:r w:rsidDel="00000000" w:rsidR="00000000" w:rsidRPr="00000000">
                    <w:rPr>
                      <w:rFonts w:ascii="Arial" w:cs="Arial" w:eastAsia="Arial" w:hAnsi="Arial"/>
                      <w:b w:val="1"/>
                      <w:sz w:val="11"/>
                      <w:szCs w:val="11"/>
                      <w:rtl w:val="0"/>
                    </w:rPr>
                    <w:t xml:space="preserve"> </w:t>
                  </w:r>
                </w:p>
                <w:p w:rsidR="00000000" w:rsidDel="00000000" w:rsidP="00000000" w:rsidRDefault="00000000" w:rsidRPr="00000000" w14:paraId="00000087">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conservation (n) – protecting natural resources</w:t>
                  </w:r>
                </w:p>
                <w:p w:rsidR="00000000" w:rsidDel="00000000" w:rsidP="00000000" w:rsidRDefault="00000000" w:rsidRPr="00000000" w14:paraId="00000088">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anonymous (adj) – unknown</w:t>
                  </w:r>
                </w:p>
                <w:p w:rsidR="00000000" w:rsidDel="00000000" w:rsidP="00000000" w:rsidRDefault="00000000" w:rsidRPr="00000000" w14:paraId="00000089">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Homer – town in New York State</w:t>
                  </w:r>
                </w:p>
                <w:p w:rsidR="00000000" w:rsidDel="00000000" w:rsidP="00000000" w:rsidRDefault="00000000" w:rsidRPr="00000000" w14:paraId="0000008A">
                  <w:pPr>
                    <w:widowControl w:val="0"/>
                    <w:spacing w:line="276"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 </w:t>
                  </w:r>
                  <w:r w:rsidDel="00000000" w:rsidR="00000000" w:rsidRPr="00000000">
                    <w:rPr>
                      <w:rtl w:val="0"/>
                    </w:rPr>
                  </w:r>
                </w:p>
              </w:tc>
            </w:tr>
            <w:tr>
              <w:trPr>
                <w:cantSplit w:val="0"/>
                <w:trHeight w:val="1445" w:hRule="atLeast"/>
                <w:tblHeader w:val="0"/>
              </w:trPr>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8C">
                  <w:pPr>
                    <w:widowControl w:val="0"/>
                    <w:rPr>
                      <w:rFonts w:ascii="Arial" w:cs="Arial" w:eastAsia="Arial" w:hAnsi="Arial"/>
                      <w:b w:val="1"/>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8D">
                  <w:pPr>
                    <w:widowControl w:val="0"/>
                    <w:ind w:left="360" w:hanging="180"/>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8E">
            <w:pPr>
              <w:widowControl w:val="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F">
            <w:pPr>
              <w:pStyle w:val="Heading2"/>
              <w:keepNext w:val="0"/>
              <w:keepLines w:val="0"/>
              <w:widowControl w:val="0"/>
              <w:spacing w:before="0" w:line="227.2944705882353" w:lineRule="auto"/>
              <w:rPr/>
            </w:pPr>
            <w:bookmarkStart w:colFirst="0" w:colLast="0" w:name="_heading=h.ihv636" w:id="34"/>
            <w:bookmarkEnd w:id="34"/>
            <w:r w:rsidDel="00000000" w:rsidR="00000000" w:rsidRPr="00000000">
              <w:rPr>
                <w:rtl w:val="0"/>
              </w:rPr>
            </w:r>
          </w:p>
          <w:p w:rsidR="00000000" w:rsidDel="00000000" w:rsidP="00000000" w:rsidRDefault="00000000" w:rsidRPr="00000000" w14:paraId="00000090">
            <w:pPr>
              <w:pStyle w:val="Heading2"/>
              <w:keepNext w:val="0"/>
              <w:keepLines w:val="0"/>
              <w:widowControl w:val="0"/>
              <w:spacing w:before="0" w:line="227.2944705882353" w:lineRule="auto"/>
              <w:rPr/>
            </w:pPr>
            <w:bookmarkStart w:colFirst="0" w:colLast="0" w:name="_heading=h.32hioqz" w:id="35"/>
            <w:bookmarkEnd w:id="35"/>
            <w:r w:rsidDel="00000000" w:rsidR="00000000" w:rsidRPr="00000000">
              <w:rPr>
                <w:rtl w:val="0"/>
              </w:rPr>
            </w:r>
          </w:p>
          <w:p w:rsidR="00000000" w:rsidDel="00000000" w:rsidP="00000000" w:rsidRDefault="00000000" w:rsidRPr="00000000" w14:paraId="00000091">
            <w:pPr>
              <w:pStyle w:val="Heading2"/>
              <w:keepNext w:val="0"/>
              <w:keepLines w:val="0"/>
              <w:widowControl w:val="0"/>
              <w:spacing w:before="0" w:line="227.2944705882353" w:lineRule="auto"/>
              <w:rPr/>
            </w:pPr>
            <w:bookmarkStart w:colFirst="0" w:colLast="0" w:name="_heading=h.1hmsyys" w:id="36"/>
            <w:bookmarkEnd w:id="36"/>
            <w:r w:rsidDel="00000000" w:rsidR="00000000" w:rsidRPr="00000000">
              <w:rPr>
                <w:rtl w:val="0"/>
              </w:rPr>
            </w:r>
          </w:p>
          <w:p w:rsidR="00000000" w:rsidDel="00000000" w:rsidP="00000000" w:rsidRDefault="00000000" w:rsidRPr="00000000" w14:paraId="00000092">
            <w:pPr>
              <w:pStyle w:val="Heading2"/>
              <w:keepNext w:val="0"/>
              <w:keepLines w:val="0"/>
              <w:widowControl w:val="0"/>
              <w:spacing w:before="0" w:line="227.2944705882353" w:lineRule="auto"/>
              <w:rPr/>
            </w:pPr>
            <w:bookmarkStart w:colFirst="0" w:colLast="0" w:name="_heading=h.41mghml" w:id="37"/>
            <w:bookmarkEnd w:id="37"/>
            <w:r w:rsidDel="00000000" w:rsidR="00000000" w:rsidRPr="00000000">
              <w:rPr>
                <w:rtl w:val="0"/>
              </w:rPr>
              <w:t xml:space="preserve">Document 6</w:t>
            </w:r>
          </w:p>
          <w:p w:rsidR="00000000" w:rsidDel="00000000" w:rsidP="00000000" w:rsidRDefault="00000000" w:rsidRPr="00000000" w14:paraId="00000093">
            <w:pPr>
              <w:pStyle w:val="Heading3"/>
              <w:keepNext w:val="0"/>
              <w:keepLines w:val="0"/>
              <w:widowControl w:val="0"/>
              <w:spacing w:after="80" w:before="280" w:line="276.0005454545455" w:lineRule="auto"/>
              <w:rPr>
                <w:rFonts w:ascii="Arial" w:cs="Arial" w:eastAsia="Arial" w:hAnsi="Arial"/>
                <w:b w:val="1"/>
                <w:color w:val="1f3763"/>
                <w:sz w:val="22"/>
                <w:szCs w:val="22"/>
              </w:rPr>
            </w:pPr>
            <w:bookmarkStart w:colFirst="0" w:colLast="0" w:name="_heading=h.2grqrue" w:id="38"/>
            <w:bookmarkEnd w:id="38"/>
            <w:r w:rsidDel="00000000" w:rsidR="00000000" w:rsidRPr="00000000">
              <w:rPr>
                <w:rFonts w:ascii="Arial" w:cs="Arial" w:eastAsia="Arial" w:hAnsi="Arial"/>
                <w:b w:val="1"/>
                <w:color w:val="1f3763"/>
                <w:sz w:val="22"/>
                <w:szCs w:val="22"/>
                <w:rtl w:val="0"/>
              </w:rPr>
              <w:t xml:space="preserve">New York Girls Ask the President for a CCC of Their Own</w:t>
            </w:r>
          </w:p>
          <w:p w:rsidR="00000000" w:rsidDel="00000000" w:rsidP="00000000" w:rsidRDefault="00000000" w:rsidRPr="00000000" w14:paraId="00000094">
            <w:pPr>
              <w:widowControl w:val="0"/>
              <w:spacing w:line="276.0005454545455" w:lineRule="auto"/>
              <w:rPr>
                <w:i w:val="1"/>
              </w:rPr>
            </w:pPr>
            <w:r w:rsidDel="00000000" w:rsidR="00000000" w:rsidRPr="00000000">
              <w:rPr>
                <w:i w:val="1"/>
                <w:rtl w:val="0"/>
              </w:rPr>
              <w:t xml:space="preserve"> </w:t>
            </w:r>
          </w:p>
          <w:p w:rsidR="00000000" w:rsidDel="00000000" w:rsidP="00000000" w:rsidRDefault="00000000" w:rsidRPr="00000000" w14:paraId="00000095">
            <w:pPr>
              <w:widowControl w:val="0"/>
              <w:spacing w:after="120" w:line="276.0005454545455" w:lineRule="auto"/>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The Civilian Conservation Corps, established in 1933, employed a quarter of a million young men annually who lived in military-style camps and carried out </w:t>
            </w:r>
            <w:r w:rsidDel="00000000" w:rsidR="00000000" w:rsidRPr="00000000">
              <w:rPr>
                <w:rFonts w:ascii="Arial" w:cs="Arial" w:eastAsia="Arial" w:hAnsi="Arial"/>
                <w:i w:val="1"/>
                <w:sz w:val="21"/>
                <w:szCs w:val="21"/>
                <w:u w:val="single"/>
                <w:rtl w:val="0"/>
              </w:rPr>
              <w:t xml:space="preserve">conservation</w:t>
            </w:r>
            <w:r w:rsidDel="00000000" w:rsidR="00000000" w:rsidRPr="00000000">
              <w:rPr>
                <w:rFonts w:ascii="Arial" w:cs="Arial" w:eastAsia="Arial" w:hAnsi="Arial"/>
                <w:i w:val="1"/>
                <w:sz w:val="21"/>
                <w:szCs w:val="21"/>
                <w:rtl w:val="0"/>
              </w:rPr>
              <w:t xml:space="preserve"> and construction projects. It proved to be one of the most popular New Deal programs, but it did not include women. … This letter, from eight </w:t>
            </w:r>
            <w:r w:rsidDel="00000000" w:rsidR="00000000" w:rsidRPr="00000000">
              <w:rPr>
                <w:rFonts w:ascii="Arial" w:cs="Arial" w:eastAsia="Arial" w:hAnsi="Arial"/>
                <w:i w:val="1"/>
                <w:sz w:val="21"/>
                <w:szCs w:val="21"/>
                <w:u w:val="single"/>
                <w:rtl w:val="0"/>
              </w:rPr>
              <w:t xml:space="preserve">anonymous</w:t>
            </w:r>
            <w:r w:rsidDel="00000000" w:rsidR="00000000" w:rsidRPr="00000000">
              <w:rPr>
                <w:rFonts w:ascii="Arial" w:cs="Arial" w:eastAsia="Arial" w:hAnsi="Arial"/>
                <w:i w:val="1"/>
                <w:sz w:val="21"/>
                <w:szCs w:val="21"/>
                <w:rtl w:val="0"/>
              </w:rPr>
              <w:t xml:space="preserve"> young women in upstate New York, asked President Roosevelt for just such a program.</w:t>
            </w:r>
          </w:p>
          <w:p w:rsidR="00000000" w:rsidDel="00000000" w:rsidP="00000000" w:rsidRDefault="00000000" w:rsidRPr="00000000" w14:paraId="00000096">
            <w:pPr>
              <w:widowControl w:val="0"/>
              <w:spacing w:after="120" w:lineRule="auto"/>
              <w:ind w:left="360" w:firstLine="0"/>
              <w:rPr>
                <w:rFonts w:ascii="Courier New" w:cs="Courier New" w:eastAsia="Courier New" w:hAnsi="Courier New"/>
                <w:i w:val="1"/>
                <w:sz w:val="17"/>
                <w:szCs w:val="17"/>
              </w:rPr>
            </w:pPr>
            <w:r w:rsidDel="00000000" w:rsidR="00000000" w:rsidRPr="00000000">
              <w:rPr>
                <w:rFonts w:ascii="Courier New" w:cs="Courier New" w:eastAsia="Courier New" w:hAnsi="Courier New"/>
                <w:i w:val="1"/>
                <w:sz w:val="17"/>
                <w:szCs w:val="17"/>
                <w:rtl w:val="0"/>
              </w:rPr>
              <w:t xml:space="preserve">Homer, New York, Feb. 11, 1935</w:t>
            </w:r>
          </w:p>
          <w:p w:rsidR="00000000" w:rsidDel="00000000" w:rsidP="00000000" w:rsidRDefault="00000000" w:rsidRPr="00000000" w14:paraId="00000097">
            <w:pPr>
              <w:widowControl w:val="0"/>
              <w:spacing w:after="120" w:lineRule="auto"/>
              <w:ind w:left="360" w:firstLine="0"/>
              <w:rPr>
                <w:rFonts w:ascii="Courier New" w:cs="Courier New" w:eastAsia="Courier New" w:hAnsi="Courier New"/>
                <w:i w:val="1"/>
                <w:sz w:val="17"/>
                <w:szCs w:val="17"/>
              </w:rPr>
            </w:pPr>
            <w:r w:rsidDel="00000000" w:rsidR="00000000" w:rsidRPr="00000000">
              <w:rPr>
                <w:rFonts w:ascii="Courier New" w:cs="Courier New" w:eastAsia="Courier New" w:hAnsi="Courier New"/>
                <w:i w:val="1"/>
                <w:sz w:val="17"/>
                <w:szCs w:val="17"/>
                <w:rtl w:val="0"/>
              </w:rPr>
              <w:t xml:space="preserve">Mr. Roosevelt,</w:t>
            </w:r>
          </w:p>
          <w:p w:rsidR="00000000" w:rsidDel="00000000" w:rsidP="00000000" w:rsidRDefault="00000000" w:rsidRPr="00000000" w14:paraId="00000098">
            <w:pPr>
              <w:widowControl w:val="0"/>
              <w:spacing w:after="120" w:lineRule="auto"/>
              <w:ind w:left="360" w:firstLine="0"/>
              <w:rPr>
                <w:rFonts w:ascii="Courier New" w:cs="Courier New" w:eastAsia="Courier New" w:hAnsi="Courier New"/>
                <w:i w:val="1"/>
                <w:sz w:val="17"/>
                <w:szCs w:val="17"/>
              </w:rPr>
            </w:pPr>
            <w:r w:rsidDel="00000000" w:rsidR="00000000" w:rsidRPr="00000000">
              <w:rPr>
                <w:rFonts w:ascii="Courier New" w:cs="Courier New" w:eastAsia="Courier New" w:hAnsi="Courier New"/>
                <w:i w:val="1"/>
                <w:sz w:val="17"/>
                <w:szCs w:val="17"/>
                <w:rtl w:val="0"/>
              </w:rPr>
              <w:t xml:space="preserve">In Homer, a lot of us girls think that seeing there is a CCC camp for boys that there should be one for girls. In a book, we read about a military camp for girls. It told how in the morning the girls have to attend school for so long and in the afternoon too. They had to learn how to sew and nurse the sick. They had to make clothes for the poor. A camp like that would give young girls a place to go. We are not very old ourselves, from 13 on up, but we get in a lot of trouble just the same. And we think you might try to do something about it so that girls our age could do something like we mentioned and not have to wait until they are 17-18 or 19 years of age. We know how to sew and cook, we used to belong to “4-H” and “Girl Scouts” and in school there are a lot of cranky old teachers, and the children think themselves so high above us girls. If you should care to give us your answer, you can broadcast it over the Radio at noon between 5:00-5:30 at station B.E.N. Buffalo. If you don’t answer before the 28th of February, we will know you aren’t going to help us. Why we are writing is because we want to get away from home and get a change in life. And we thought maybe you would help us.</w:t>
            </w:r>
          </w:p>
          <w:p w:rsidR="00000000" w:rsidDel="00000000" w:rsidP="00000000" w:rsidRDefault="00000000" w:rsidRPr="00000000" w14:paraId="00000099">
            <w:pPr>
              <w:widowControl w:val="0"/>
              <w:spacing w:after="120" w:lineRule="auto"/>
              <w:ind w:left="360" w:firstLine="0"/>
              <w:rPr>
                <w:rFonts w:ascii="Courier New" w:cs="Courier New" w:eastAsia="Courier New" w:hAnsi="Courier New"/>
                <w:i w:val="1"/>
                <w:sz w:val="17"/>
                <w:szCs w:val="17"/>
              </w:rPr>
            </w:pPr>
            <w:r w:rsidDel="00000000" w:rsidR="00000000" w:rsidRPr="00000000">
              <w:rPr>
                <w:rFonts w:ascii="Courier New" w:cs="Courier New" w:eastAsia="Courier New" w:hAnsi="Courier New"/>
                <w:i w:val="1"/>
                <w:sz w:val="17"/>
                <w:szCs w:val="17"/>
                <w:rtl w:val="0"/>
              </w:rPr>
              <w:t xml:space="preserve">Don’t put this in the papers. If you do, leave out where the Letter came from.</w:t>
            </w:r>
          </w:p>
          <w:p w:rsidR="00000000" w:rsidDel="00000000" w:rsidP="00000000" w:rsidRDefault="00000000" w:rsidRPr="00000000" w14:paraId="0000009A">
            <w:pPr>
              <w:widowControl w:val="0"/>
              <w:spacing w:after="120" w:lineRule="auto"/>
              <w:ind w:left="360" w:firstLine="0"/>
              <w:rPr>
                <w:rFonts w:ascii="Courier New" w:cs="Courier New" w:eastAsia="Courier New" w:hAnsi="Courier New"/>
                <w:i w:val="1"/>
                <w:sz w:val="17"/>
                <w:szCs w:val="17"/>
              </w:rPr>
            </w:pPr>
            <w:r w:rsidDel="00000000" w:rsidR="00000000" w:rsidRPr="00000000">
              <w:rPr>
                <w:rFonts w:ascii="Courier New" w:cs="Courier New" w:eastAsia="Courier New" w:hAnsi="Courier New"/>
                <w:i w:val="1"/>
                <w:sz w:val="17"/>
                <w:szCs w:val="17"/>
                <w:rtl w:val="0"/>
              </w:rPr>
              <w:t xml:space="preserve">Signed, </w:t>
            </w:r>
          </w:p>
          <w:p w:rsidR="00000000" w:rsidDel="00000000" w:rsidP="00000000" w:rsidRDefault="00000000" w:rsidRPr="00000000" w14:paraId="0000009B">
            <w:pPr>
              <w:widowControl w:val="0"/>
              <w:spacing w:after="120" w:lineRule="auto"/>
              <w:ind w:left="360" w:firstLine="0"/>
              <w:rPr>
                <w:rFonts w:ascii="Courier New" w:cs="Courier New" w:eastAsia="Courier New" w:hAnsi="Courier New"/>
                <w:i w:val="1"/>
                <w:sz w:val="17"/>
                <w:szCs w:val="17"/>
              </w:rPr>
            </w:pPr>
            <w:r w:rsidDel="00000000" w:rsidR="00000000" w:rsidRPr="00000000">
              <w:rPr>
                <w:rFonts w:ascii="Courier New" w:cs="Courier New" w:eastAsia="Courier New" w:hAnsi="Courier New"/>
                <w:i w:val="1"/>
                <w:sz w:val="17"/>
                <w:szCs w:val="17"/>
                <w:rtl w:val="0"/>
              </w:rPr>
              <w:t xml:space="preserve">The Eight Secret X’s</w:t>
            </w:r>
          </w:p>
          <w:p w:rsidR="00000000" w:rsidDel="00000000" w:rsidP="00000000" w:rsidRDefault="00000000" w:rsidRPr="00000000" w14:paraId="0000009C">
            <w:pPr>
              <w:widowControl w:val="0"/>
              <w:spacing w:after="120" w:lineRule="auto"/>
              <w:ind w:left="360" w:firstLine="0"/>
              <w:rPr>
                <w:rFonts w:ascii="Courier New" w:cs="Courier New" w:eastAsia="Courier New" w:hAnsi="Courier New"/>
                <w:i w:val="1"/>
                <w:sz w:val="17"/>
                <w:szCs w:val="17"/>
              </w:rPr>
            </w:pPr>
            <w:r w:rsidDel="00000000" w:rsidR="00000000" w:rsidRPr="00000000">
              <w:rPr>
                <w:rFonts w:ascii="Courier New" w:cs="Courier New" w:eastAsia="Courier New" w:hAnsi="Courier New"/>
                <w:i w:val="1"/>
                <w:sz w:val="17"/>
                <w:szCs w:val="17"/>
                <w:rtl w:val="0"/>
              </w:rPr>
              <w:t xml:space="preserve">XXX</w:t>
            </w:r>
          </w:p>
          <w:p w:rsidR="00000000" w:rsidDel="00000000" w:rsidP="00000000" w:rsidRDefault="00000000" w:rsidRPr="00000000" w14:paraId="0000009D">
            <w:pPr>
              <w:spacing w:after="200" w:line="260" w:lineRule="auto"/>
              <w:ind w:left="360" w:firstLine="0"/>
              <w:rPr>
                <w:rFonts w:ascii="Arial" w:cs="Arial" w:eastAsia="Arial" w:hAnsi="Arial"/>
                <w:sz w:val="16"/>
                <w:szCs w:val="16"/>
              </w:rPr>
            </w:pPr>
            <w:r w:rsidDel="00000000" w:rsidR="00000000" w:rsidRPr="00000000">
              <w:rPr>
                <w:rFonts w:ascii="Arial" w:cs="Arial" w:eastAsia="Arial" w:hAnsi="Arial"/>
                <w:sz w:val="18"/>
                <w:szCs w:val="18"/>
                <w:rtl w:val="0"/>
              </w:rPr>
              <w:t xml:space="preserve">Source: Anonymous. 2022. </w:t>
            </w:r>
            <w:r w:rsidDel="00000000" w:rsidR="00000000" w:rsidRPr="00000000">
              <w:rPr>
                <w:rFonts w:ascii="Arial" w:cs="Arial" w:eastAsia="Arial" w:hAnsi="Arial"/>
                <w:i w:val="1"/>
                <w:sz w:val="18"/>
                <w:szCs w:val="18"/>
                <w:rtl w:val="0"/>
              </w:rPr>
              <w:t xml:space="preserve">New York Girls Ask the President for a CCC of Their Own. </w:t>
            </w:r>
            <w:r w:rsidDel="00000000" w:rsidR="00000000" w:rsidRPr="00000000">
              <w:rPr>
                <w:rFonts w:ascii="Arial" w:cs="Arial" w:eastAsia="Arial" w:hAnsi="Arial"/>
                <w:sz w:val="18"/>
                <w:szCs w:val="18"/>
                <w:rtl w:val="0"/>
              </w:rPr>
              <w:t xml:space="preserve">SHEC: Resources for Teachers. </w:t>
            </w:r>
            <w:hyperlink r:id="rId16">
              <w:r w:rsidDel="00000000" w:rsidR="00000000" w:rsidRPr="00000000">
                <w:rPr>
                  <w:rFonts w:ascii="Arial" w:cs="Arial" w:eastAsia="Arial" w:hAnsi="Arial"/>
                  <w:color w:val="0000ff"/>
                  <w:sz w:val="18"/>
                  <w:szCs w:val="18"/>
                  <w:u w:val="single"/>
                  <w:rtl w:val="0"/>
                </w:rPr>
                <w:t xml:space="preserve">https://shec.ashp.cuny.edu/items/show/729</w:t>
              </w:r>
            </w:hyperlink>
            <w:r w:rsidDel="00000000" w:rsidR="00000000" w:rsidRPr="00000000">
              <w:rPr>
                <w:rFonts w:ascii="Arial" w:cs="Arial" w:eastAsia="Arial" w:hAnsi="Arial"/>
                <w:sz w:val="18"/>
                <w:szCs w:val="18"/>
                <w:rtl w:val="0"/>
              </w:rPr>
              <w:t xml:space="preserve"> [Text adapted for readability]</w:t>
            </w:r>
            <w:r w:rsidDel="00000000" w:rsidR="00000000" w:rsidRPr="00000000">
              <w:rPr>
                <w:rtl w:val="0"/>
              </w:rPr>
            </w:r>
          </w:p>
          <w:tbl>
            <w:tblPr>
              <w:tblStyle w:val="Table7"/>
              <w:tblW w:w="6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7.5"/>
              <w:gridCol w:w="3127.5"/>
              <w:tblGridChange w:id="0">
                <w:tblGrid>
                  <w:gridCol w:w="3127.5"/>
                  <w:gridCol w:w="3127.5"/>
                </w:tblGrid>
              </w:tblGridChange>
            </w:tblGrid>
            <w:tr>
              <w:trPr>
                <w:cantSplit w:val="0"/>
                <w:trHeight w:val="1345.5908203125" w:hRule="atLeast"/>
                <w:tblHeader w:val="0"/>
              </w:trPr>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E">
                  <w:pPr>
                    <w:widowControl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Word Bank</w:t>
                  </w:r>
                </w:p>
                <w:p w:rsidR="00000000" w:rsidDel="00000000" w:rsidP="00000000" w:rsidRDefault="00000000" w:rsidRPr="00000000" w14:paraId="0000009F">
                  <w:pPr>
                    <w:widowControl w:val="0"/>
                    <w:rPr>
                      <w:rFonts w:ascii="Arial" w:cs="Arial" w:eastAsia="Arial" w:hAnsi="Arial"/>
                      <w:b w:val="1"/>
                      <w:sz w:val="11"/>
                      <w:szCs w:val="11"/>
                    </w:rPr>
                  </w:pPr>
                  <w:r w:rsidDel="00000000" w:rsidR="00000000" w:rsidRPr="00000000">
                    <w:rPr>
                      <w:rFonts w:ascii="Arial" w:cs="Arial" w:eastAsia="Arial" w:hAnsi="Arial"/>
                      <w:b w:val="1"/>
                      <w:sz w:val="11"/>
                      <w:szCs w:val="11"/>
                      <w:rtl w:val="0"/>
                    </w:rPr>
                    <w:t xml:space="preserve"> </w:t>
                  </w:r>
                </w:p>
                <w:p w:rsidR="00000000" w:rsidDel="00000000" w:rsidP="00000000" w:rsidRDefault="00000000" w:rsidRPr="00000000" w14:paraId="000000A0">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conservation (n) – protecting natural resources</w:t>
                  </w:r>
                </w:p>
                <w:p w:rsidR="00000000" w:rsidDel="00000000" w:rsidP="00000000" w:rsidRDefault="00000000" w:rsidRPr="00000000" w14:paraId="000000A1">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anonymous (adj) – unknown</w:t>
                  </w:r>
                </w:p>
                <w:p w:rsidR="00000000" w:rsidDel="00000000" w:rsidP="00000000" w:rsidRDefault="00000000" w:rsidRPr="00000000" w14:paraId="000000A2">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Homer – town in New York State</w:t>
                  </w:r>
                </w:p>
                <w:p w:rsidR="00000000" w:rsidDel="00000000" w:rsidP="00000000" w:rsidRDefault="00000000" w:rsidRPr="00000000" w14:paraId="000000A3">
                  <w:pPr>
                    <w:widowControl w:val="0"/>
                    <w:spacing w:line="276"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 </w:t>
                  </w:r>
                  <w:r w:rsidDel="00000000" w:rsidR="00000000" w:rsidRPr="00000000">
                    <w:rPr>
                      <w:rtl w:val="0"/>
                    </w:rPr>
                  </w:r>
                </w:p>
              </w:tc>
            </w:tr>
          </w:tbl>
          <w:p w:rsidR="00000000" w:rsidDel="00000000" w:rsidP="00000000" w:rsidRDefault="00000000" w:rsidRPr="00000000" w14:paraId="000000A5">
            <w:pPr>
              <w:widowControl w:val="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6">
            <w:pPr>
              <w:widowControl w:val="0"/>
              <w:rPr>
                <w:rFonts w:ascii="Arial" w:cs="Arial" w:eastAsia="Arial" w:hAnsi="Arial"/>
                <w:sz w:val="18"/>
                <w:szCs w:val="18"/>
              </w:rPr>
            </w:pPr>
            <w:r w:rsidDel="00000000" w:rsidR="00000000" w:rsidRPr="00000000">
              <w:rPr>
                <w:rtl w:val="0"/>
              </w:rPr>
            </w:r>
          </w:p>
        </w:tc>
        <w:tc>
          <w:tcPr>
            <w:shd w:fill="f3f5f8" w:val="clear"/>
            <w:tcMar>
              <w:top w:w="100.0" w:type="dxa"/>
              <w:left w:w="100.0" w:type="dxa"/>
              <w:bottom w:w="100.0" w:type="dxa"/>
              <w:right w:w="100.0" w:type="dxa"/>
            </w:tcMar>
            <w:vAlign w:val="top"/>
          </w:tcPr>
          <w:p w:rsidR="00000000" w:rsidDel="00000000" w:rsidP="00000000" w:rsidRDefault="00000000" w:rsidRPr="00000000" w14:paraId="000000A7">
            <w:pPr>
              <w:pStyle w:val="Heading1"/>
              <w:keepNext w:val="0"/>
              <w:keepLines w:val="0"/>
              <w:widowControl w:val="0"/>
              <w:spacing w:after="0" w:line="276" w:lineRule="auto"/>
              <w:rPr>
                <w:sz w:val="20"/>
                <w:szCs w:val="20"/>
              </w:rPr>
            </w:pPr>
            <w:bookmarkStart w:colFirst="0" w:colLast="0" w:name="_heading=h.vx1227" w:id="39"/>
            <w:bookmarkEnd w:id="39"/>
            <w:r w:rsidDel="00000000" w:rsidR="00000000" w:rsidRPr="00000000">
              <w:rPr>
                <w:b w:val="1"/>
                <w:sz w:val="20"/>
                <w:szCs w:val="20"/>
                <w:rtl w:val="0"/>
              </w:rPr>
              <w:t xml:space="preserve">Time:</w:t>
            </w:r>
            <w:r w:rsidDel="00000000" w:rsidR="00000000" w:rsidRPr="00000000">
              <w:rPr>
                <w:sz w:val="20"/>
                <w:szCs w:val="20"/>
                <w:rtl w:val="0"/>
              </w:rPr>
              <w:t xml:space="preserve"> At least 60 minutes</w:t>
            </w:r>
          </w:p>
          <w:p w:rsidR="00000000" w:rsidDel="00000000" w:rsidP="00000000" w:rsidRDefault="00000000" w:rsidRPr="00000000" w14:paraId="000000A8">
            <w:pPr>
              <w:pStyle w:val="Heading1"/>
              <w:keepNext w:val="0"/>
              <w:keepLines w:val="0"/>
              <w:widowControl w:val="0"/>
              <w:spacing w:after="0" w:line="276" w:lineRule="auto"/>
              <w:rPr>
                <w:sz w:val="10"/>
                <w:szCs w:val="10"/>
              </w:rPr>
            </w:pPr>
            <w:r w:rsidDel="00000000" w:rsidR="00000000" w:rsidRPr="00000000">
              <w:rPr>
                <w:sz w:val="10"/>
                <w:szCs w:val="10"/>
                <w:rtl w:val="0"/>
              </w:rPr>
              <w:t xml:space="preserve"> </w:t>
            </w:r>
          </w:p>
          <w:p w:rsidR="00000000" w:rsidDel="00000000" w:rsidP="00000000" w:rsidRDefault="00000000" w:rsidRPr="00000000" w14:paraId="000000A9">
            <w:pPr>
              <w:pStyle w:val="Heading1"/>
              <w:keepNext w:val="0"/>
              <w:keepLines w:val="0"/>
              <w:widowControl w:val="0"/>
              <w:spacing w:after="0" w:line="276" w:lineRule="auto"/>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0AA">
            <w:pPr>
              <w:pStyle w:val="Heading1"/>
              <w:keepNext w:val="0"/>
              <w:keepLines w:val="0"/>
              <w:widowControl w:val="0"/>
              <w:spacing w:after="0" w:line="276" w:lineRule="auto"/>
              <w:rPr>
                <w:b w:val="1"/>
                <w:sz w:val="10"/>
                <w:szCs w:val="10"/>
              </w:rPr>
            </w:pPr>
            <w:r w:rsidDel="00000000" w:rsidR="00000000" w:rsidRPr="00000000">
              <w:rPr>
                <w:b w:val="1"/>
                <w:sz w:val="10"/>
                <w:szCs w:val="10"/>
                <w:rtl w:val="0"/>
              </w:rPr>
              <w:t xml:space="preserve"> </w:t>
            </w:r>
          </w:p>
          <w:p w:rsidR="00000000" w:rsidDel="00000000" w:rsidP="00000000" w:rsidRDefault="00000000" w:rsidRPr="00000000" w14:paraId="000000AB">
            <w:pPr>
              <w:pStyle w:val="Heading1"/>
              <w:keepNext w:val="0"/>
              <w:keepLines w:val="0"/>
              <w:widowControl w:val="0"/>
              <w:spacing w:after="0" w:line="276" w:lineRule="auto"/>
              <w:rPr>
                <w:sz w:val="20"/>
                <w:szCs w:val="20"/>
              </w:rPr>
            </w:pPr>
            <w:r w:rsidDel="00000000" w:rsidR="00000000" w:rsidRPr="00000000">
              <w:rPr>
                <w:b w:val="1"/>
                <w:sz w:val="20"/>
                <w:szCs w:val="20"/>
                <w:rtl w:val="0"/>
              </w:rPr>
              <w:t xml:space="preserve">Goal/Intent: </w:t>
            </w:r>
            <w:r w:rsidDel="00000000" w:rsidR="00000000" w:rsidRPr="00000000">
              <w:rPr>
                <w:sz w:val="20"/>
                <w:szCs w:val="20"/>
                <w:rtl w:val="0"/>
              </w:rPr>
              <w:t xml:space="preserve">Building on their game knowledge, students develop their document-reading and writing skills as they answer the guiding question: </w:t>
            </w:r>
            <w:r w:rsidDel="00000000" w:rsidR="00000000" w:rsidRPr="00000000">
              <w:rPr>
                <w:i w:val="1"/>
                <w:sz w:val="20"/>
                <w:szCs w:val="20"/>
                <w:rtl w:val="0"/>
              </w:rPr>
              <w:t xml:space="preserve">How did President Roosevelt and his New Deal programs try to ease the economic hardships of the Depression for many, but not all, Americans?</w:t>
            </w:r>
            <w:r w:rsidDel="00000000" w:rsidR="00000000" w:rsidRPr="00000000">
              <w:rPr>
                <w:sz w:val="20"/>
                <w:szCs w:val="20"/>
                <w:rtl w:val="0"/>
              </w:rPr>
              <w:t xml:space="preserve"> </w:t>
            </w:r>
          </w:p>
          <w:p w:rsidR="00000000" w:rsidDel="00000000" w:rsidP="00000000" w:rsidRDefault="00000000" w:rsidRPr="00000000" w14:paraId="000000AC">
            <w:pPr>
              <w:pStyle w:val="Heading1"/>
              <w:keepNext w:val="0"/>
              <w:keepLines w:val="0"/>
              <w:widowControl w:val="0"/>
              <w:spacing w:after="0" w:line="276" w:lineRule="auto"/>
              <w:rPr>
                <w:sz w:val="20"/>
                <w:szCs w:val="20"/>
              </w:rPr>
            </w:pPr>
            <w:bookmarkStart w:colFirst="0" w:colLast="0" w:name="_heading=h.3fwokq0" w:id="40"/>
            <w:bookmarkEnd w:id="40"/>
            <w:r w:rsidDel="00000000" w:rsidR="00000000" w:rsidRPr="00000000">
              <w:rPr>
                <w:rtl w:val="0"/>
              </w:rPr>
            </w:r>
          </w:p>
          <w:p w:rsidR="00000000" w:rsidDel="00000000" w:rsidP="00000000" w:rsidRDefault="00000000" w:rsidRPr="00000000" w14:paraId="000000AD">
            <w:pPr>
              <w:pStyle w:val="Heading1"/>
              <w:keepNext w:val="0"/>
              <w:keepLines w:val="0"/>
              <w:widowControl w:val="0"/>
              <w:spacing w:after="0" w:line="276" w:lineRule="auto"/>
              <w:rPr>
                <w:sz w:val="20"/>
                <w:szCs w:val="20"/>
              </w:rPr>
            </w:pPr>
            <w:bookmarkStart w:colFirst="0" w:colLast="0" w:name="_heading=h.1v1yuxt" w:id="41"/>
            <w:bookmarkEnd w:id="41"/>
            <w:r w:rsidDel="00000000" w:rsidR="00000000" w:rsidRPr="00000000">
              <w:rPr>
                <w:b w:val="1"/>
                <w:sz w:val="20"/>
                <w:szCs w:val="20"/>
                <w:rtl w:val="0"/>
              </w:rPr>
              <w:t xml:space="preserve">Note</w:t>
            </w:r>
            <w:r w:rsidDel="00000000" w:rsidR="00000000" w:rsidRPr="00000000">
              <w:rPr>
                <w:sz w:val="20"/>
                <w:szCs w:val="20"/>
                <w:rtl w:val="0"/>
              </w:rPr>
              <w:t xml:space="preserve">: The failings of the New Deal are touched on in the game but not at any length, so this activity will bring new information to students about the New Deal.</w:t>
            </w:r>
          </w:p>
          <w:p w:rsidR="00000000" w:rsidDel="00000000" w:rsidP="00000000" w:rsidRDefault="00000000" w:rsidRPr="00000000" w14:paraId="000000AE">
            <w:pPr>
              <w:pStyle w:val="Heading1"/>
              <w:keepNext w:val="0"/>
              <w:keepLines w:val="0"/>
              <w:widowControl w:val="0"/>
              <w:spacing w:after="0" w:line="276" w:lineRule="auto"/>
              <w:rPr>
                <w:b w:val="1"/>
                <w:sz w:val="10"/>
                <w:szCs w:val="10"/>
              </w:rPr>
            </w:pPr>
            <w:r w:rsidDel="00000000" w:rsidR="00000000" w:rsidRPr="00000000">
              <w:rPr>
                <w:b w:val="1"/>
                <w:sz w:val="10"/>
                <w:szCs w:val="10"/>
                <w:rtl w:val="0"/>
              </w:rPr>
              <w:t xml:space="preserve"> </w:t>
            </w:r>
          </w:p>
          <w:p w:rsidR="00000000" w:rsidDel="00000000" w:rsidP="00000000" w:rsidRDefault="00000000" w:rsidRPr="00000000" w14:paraId="000000AF">
            <w:pPr>
              <w:pStyle w:val="Heading1"/>
              <w:keepNext w:val="0"/>
              <w:keepLines w:val="0"/>
              <w:widowControl w:val="0"/>
              <w:spacing w:after="0" w:line="276" w:lineRule="auto"/>
              <w:rPr>
                <w:sz w:val="22"/>
                <w:szCs w:val="22"/>
              </w:rPr>
            </w:pPr>
            <w:r w:rsidDel="00000000" w:rsidR="00000000" w:rsidRPr="00000000">
              <w:rPr>
                <w:b w:val="1"/>
                <w:sz w:val="22"/>
                <w:szCs w:val="22"/>
                <w:rtl w:val="0"/>
              </w:rPr>
              <w:t xml:space="preserve">Document Analysis</w:t>
            </w:r>
            <w:r w:rsidDel="00000000" w:rsidR="00000000" w:rsidRPr="00000000">
              <w:rPr>
                <w:sz w:val="22"/>
                <w:szCs w:val="22"/>
                <w:rtl w:val="0"/>
              </w:rPr>
              <w:t xml:space="preserve"> (30 min)</w:t>
            </w:r>
          </w:p>
          <w:p w:rsidR="00000000" w:rsidDel="00000000" w:rsidP="00000000" w:rsidRDefault="00000000" w:rsidRPr="00000000" w14:paraId="000000B0">
            <w:pPr>
              <w:pStyle w:val="Heading1"/>
              <w:keepNext w:val="0"/>
              <w:keepLines w:val="0"/>
              <w:widowControl w:val="0"/>
              <w:spacing w:after="0" w:line="276" w:lineRule="auto"/>
              <w:rPr>
                <w:sz w:val="20"/>
                <w:szCs w:val="20"/>
              </w:rPr>
            </w:pPr>
            <w:r w:rsidDel="00000000" w:rsidR="00000000" w:rsidRPr="00000000">
              <w:rPr>
                <w:sz w:val="10"/>
                <w:szCs w:val="10"/>
                <w:rtl w:val="0"/>
              </w:rPr>
              <w:t xml:space="preserve"> </w:t>
            </w:r>
            <w:r w:rsidDel="00000000" w:rsidR="00000000" w:rsidRPr="00000000">
              <w:rPr>
                <w:rtl w:val="0"/>
              </w:rPr>
            </w:r>
          </w:p>
          <w:p w:rsidR="00000000" w:rsidDel="00000000" w:rsidP="00000000" w:rsidRDefault="00000000" w:rsidRPr="00000000" w14:paraId="000000B1">
            <w:pPr>
              <w:pStyle w:val="Heading1"/>
              <w:keepNext w:val="0"/>
              <w:keepLines w:val="0"/>
              <w:widowControl w:val="0"/>
              <w:spacing w:after="60" w:line="276" w:lineRule="auto"/>
              <w:ind w:left="0" w:firstLine="0"/>
              <w:rPr>
                <w:sz w:val="20"/>
                <w:szCs w:val="20"/>
              </w:rPr>
            </w:pPr>
            <w:bookmarkStart w:colFirst="0" w:colLast="0" w:name="_heading=h.4f1mdlm" w:id="42"/>
            <w:bookmarkEnd w:id="42"/>
            <w:r w:rsidDel="00000000" w:rsidR="00000000" w:rsidRPr="00000000">
              <w:rPr>
                <w:sz w:val="20"/>
                <w:szCs w:val="20"/>
                <w:rtl w:val="0"/>
              </w:rPr>
              <w:t xml:space="preserve">This activity presents six documents—four letters, one excerpt from Congressional testimony, and a photograph. Ask students to select four of the six documents to read and analyze (in class or as homework). </w:t>
            </w:r>
          </w:p>
          <w:p w:rsidR="00000000" w:rsidDel="00000000" w:rsidP="00000000" w:rsidRDefault="00000000" w:rsidRPr="00000000" w14:paraId="000000B2">
            <w:pPr>
              <w:pStyle w:val="Heading1"/>
              <w:keepNext w:val="0"/>
              <w:keepLines w:val="0"/>
              <w:widowControl w:val="0"/>
              <w:spacing w:after="60" w:line="276" w:lineRule="auto"/>
              <w:ind w:left="0" w:firstLine="0"/>
              <w:rPr>
                <w:sz w:val="20"/>
                <w:szCs w:val="20"/>
              </w:rPr>
            </w:pPr>
            <w:bookmarkStart w:colFirst="0" w:colLast="0" w:name="_heading=h.2u6wntf" w:id="43"/>
            <w:bookmarkEnd w:id="43"/>
            <w:r w:rsidDel="00000000" w:rsidR="00000000" w:rsidRPr="00000000">
              <w:rPr>
                <w:sz w:val="20"/>
                <w:szCs w:val="20"/>
                <w:rtl w:val="0"/>
              </w:rPr>
              <w:t xml:space="preserve">The first three documents present </w:t>
            </w:r>
            <w:r w:rsidDel="00000000" w:rsidR="00000000" w:rsidRPr="00000000">
              <w:rPr>
                <w:i w:val="1"/>
                <w:sz w:val="20"/>
                <w:szCs w:val="20"/>
                <w:rtl w:val="0"/>
              </w:rPr>
              <w:t xml:space="preserve">positive</w:t>
            </w:r>
            <w:r w:rsidDel="00000000" w:rsidR="00000000" w:rsidRPr="00000000">
              <w:rPr>
                <w:sz w:val="20"/>
                <w:szCs w:val="20"/>
                <w:rtl w:val="0"/>
              </w:rPr>
              <w:t xml:space="preserve"> testimony about the New Deal; the last three more critical testimony about who is left out. </w:t>
            </w:r>
          </w:p>
          <w:p w:rsidR="00000000" w:rsidDel="00000000" w:rsidP="00000000" w:rsidRDefault="00000000" w:rsidRPr="00000000" w14:paraId="000000B3">
            <w:pPr>
              <w:pStyle w:val="Heading1"/>
              <w:keepNext w:val="0"/>
              <w:keepLines w:val="0"/>
              <w:widowControl w:val="0"/>
              <w:spacing w:after="60" w:line="276" w:lineRule="auto"/>
              <w:ind w:left="0" w:firstLine="0"/>
              <w:rPr>
                <w:sz w:val="20"/>
                <w:szCs w:val="20"/>
              </w:rPr>
            </w:pPr>
            <w:bookmarkStart w:colFirst="0" w:colLast="0" w:name="_heading=h.19c6y18" w:id="44"/>
            <w:bookmarkEnd w:id="44"/>
            <w:r w:rsidDel="00000000" w:rsidR="00000000" w:rsidRPr="00000000">
              <w:rPr>
                <w:sz w:val="20"/>
                <w:szCs w:val="20"/>
                <w:rtl w:val="0"/>
              </w:rPr>
              <w:t xml:space="preserve">Students can work individually or in groups to take notes on each document in the Note-Taking Tool provided.</w:t>
            </w:r>
          </w:p>
          <w:p w:rsidR="00000000" w:rsidDel="00000000" w:rsidP="00000000" w:rsidRDefault="00000000" w:rsidRPr="00000000" w14:paraId="000000B4">
            <w:pPr>
              <w:pStyle w:val="Heading1"/>
              <w:keepNext w:val="0"/>
              <w:keepLines w:val="0"/>
              <w:widowControl w:val="0"/>
              <w:numPr>
                <w:ilvl w:val="0"/>
                <w:numId w:val="1"/>
              </w:numPr>
              <w:spacing w:after="0" w:line="276" w:lineRule="auto"/>
              <w:ind w:left="720" w:hanging="360"/>
              <w:rPr>
                <w:sz w:val="20"/>
                <w:szCs w:val="20"/>
                <w:u w:val="none"/>
              </w:rPr>
            </w:pPr>
            <w:r w:rsidDel="00000000" w:rsidR="00000000" w:rsidRPr="00000000">
              <w:rPr>
                <w:sz w:val="20"/>
                <w:szCs w:val="20"/>
                <w:rtl w:val="0"/>
              </w:rPr>
              <w:t xml:space="preserve">Make sure students read the contextual headnotes and understand who the author or creator is of each document.</w:t>
            </w:r>
            <w:r w:rsidDel="00000000" w:rsidR="00000000" w:rsidRPr="00000000">
              <w:rPr>
                <w:rtl w:val="0"/>
              </w:rPr>
            </w:r>
          </w:p>
          <w:p w:rsidR="00000000" w:rsidDel="00000000" w:rsidP="00000000" w:rsidRDefault="00000000" w:rsidRPr="00000000" w14:paraId="000000B5">
            <w:pPr>
              <w:pStyle w:val="Heading1"/>
              <w:keepNext w:val="0"/>
              <w:keepLines w:val="0"/>
              <w:widowControl w:val="0"/>
              <w:numPr>
                <w:ilvl w:val="0"/>
                <w:numId w:val="1"/>
              </w:numPr>
              <w:spacing w:after="0" w:line="276" w:lineRule="auto"/>
              <w:ind w:left="720" w:hanging="360"/>
              <w:rPr>
                <w:sz w:val="20"/>
                <w:szCs w:val="20"/>
                <w:u w:val="none"/>
              </w:rPr>
            </w:pPr>
            <w:r w:rsidDel="00000000" w:rsidR="00000000" w:rsidRPr="00000000">
              <w:rPr>
                <w:sz w:val="20"/>
                <w:szCs w:val="20"/>
                <w:rtl w:val="0"/>
              </w:rPr>
              <w:t xml:space="preserve">Be prepared to answer questions or provide sources about the various New Deal programs mentioned if students are not clear about what the programs offered.</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pStyle w:val="Heading1"/>
              <w:keepNext w:val="0"/>
              <w:keepLines w:val="0"/>
              <w:widowControl w:val="0"/>
              <w:spacing w:after="0" w:line="276" w:lineRule="auto"/>
              <w:rPr>
                <w:b w:val="1"/>
                <w:sz w:val="22"/>
                <w:szCs w:val="22"/>
              </w:rPr>
            </w:pPr>
            <w:bookmarkStart w:colFirst="0" w:colLast="0" w:name="_heading=h.3tbugp1" w:id="45"/>
            <w:bookmarkEnd w:id="45"/>
            <w:r w:rsidDel="00000000" w:rsidR="00000000" w:rsidRPr="00000000">
              <w:rPr>
                <w:b w:val="1"/>
                <w:sz w:val="22"/>
                <w:szCs w:val="22"/>
                <w:rtl w:val="0"/>
              </w:rPr>
              <w:t xml:space="preserve">Essay Writing (30 min)</w:t>
            </w:r>
          </w:p>
          <w:p w:rsidR="00000000" w:rsidDel="00000000" w:rsidP="00000000" w:rsidRDefault="00000000" w:rsidRPr="00000000" w14:paraId="000000B8">
            <w:pPr>
              <w:pStyle w:val="Heading1"/>
              <w:keepNext w:val="0"/>
              <w:keepLines w:val="0"/>
              <w:widowControl w:val="0"/>
              <w:spacing w:after="0" w:line="276" w:lineRule="auto"/>
              <w:rPr>
                <w:sz w:val="20"/>
                <w:szCs w:val="20"/>
              </w:rPr>
            </w:pPr>
            <w:bookmarkStart w:colFirst="0" w:colLast="0" w:name="_heading=h.28h4qwu" w:id="46"/>
            <w:bookmarkEnd w:id="46"/>
            <w:r w:rsidDel="00000000" w:rsidR="00000000" w:rsidRPr="00000000">
              <w:rPr>
                <w:sz w:val="20"/>
                <w:szCs w:val="20"/>
                <w:rtl w:val="0"/>
              </w:rPr>
              <w:t xml:space="preserve">Have students use their notes to write two paragraphs explaining how New Deal programs were successful in helping some Americans while unfairly excluding others.</w:t>
            </w:r>
          </w:p>
          <w:p w:rsidR="00000000" w:rsidDel="00000000" w:rsidP="00000000" w:rsidRDefault="00000000" w:rsidRPr="00000000" w14:paraId="000000B9">
            <w:pPr>
              <w:spacing w:line="276" w:lineRule="auto"/>
              <w:rPr/>
            </w:pPr>
            <w:r w:rsidDel="00000000" w:rsidR="00000000" w:rsidRPr="00000000">
              <w:rPr>
                <w:rtl w:val="0"/>
              </w:rPr>
            </w:r>
          </w:p>
          <w:p w:rsidR="00000000" w:rsidDel="00000000" w:rsidP="00000000" w:rsidRDefault="00000000" w:rsidRPr="00000000" w14:paraId="000000BA">
            <w:pPr>
              <w:pStyle w:val="Heading1"/>
              <w:keepNext w:val="0"/>
              <w:keepLines w:val="0"/>
              <w:widowControl w:val="0"/>
              <w:spacing w:after="40" w:line="276" w:lineRule="auto"/>
              <w:rPr>
                <w:b w:val="1"/>
                <w:sz w:val="22"/>
                <w:szCs w:val="22"/>
              </w:rPr>
            </w:pPr>
            <w:r w:rsidDel="00000000" w:rsidR="00000000" w:rsidRPr="00000000">
              <w:rPr>
                <w:b w:val="1"/>
                <w:sz w:val="22"/>
                <w:szCs w:val="22"/>
                <w:rtl w:val="0"/>
              </w:rPr>
              <w:t xml:space="preserve">Teaching Suggestions</w:t>
            </w:r>
          </w:p>
          <w:p w:rsidR="00000000" w:rsidDel="00000000" w:rsidP="00000000" w:rsidRDefault="00000000" w:rsidRPr="00000000" w14:paraId="000000BB">
            <w:pPr>
              <w:pStyle w:val="Heading1"/>
              <w:keepNext w:val="0"/>
              <w:keepLines w:val="0"/>
              <w:widowControl w:val="0"/>
              <w:numPr>
                <w:ilvl w:val="0"/>
                <w:numId w:val="2"/>
              </w:numPr>
              <w:spacing w:after="0" w:line="276" w:lineRule="auto"/>
              <w:ind w:left="720" w:hanging="360"/>
              <w:rPr>
                <w:sz w:val="20"/>
                <w:szCs w:val="20"/>
                <w:u w:val="none"/>
              </w:rPr>
            </w:pPr>
            <w:r w:rsidDel="00000000" w:rsidR="00000000" w:rsidRPr="00000000">
              <w:rPr>
                <w:sz w:val="20"/>
                <w:szCs w:val="20"/>
                <w:rtl w:val="0"/>
              </w:rPr>
              <w:t xml:space="preserve">Use class time to begin the</w:t>
            </w:r>
            <w:r w:rsidDel="00000000" w:rsidR="00000000" w:rsidRPr="00000000">
              <w:rPr>
                <w:b w:val="1"/>
                <w:sz w:val="20"/>
                <w:szCs w:val="20"/>
                <w:rtl w:val="0"/>
              </w:rPr>
              <w:t xml:space="preserve"> Document Analysis</w:t>
            </w:r>
            <w:r w:rsidDel="00000000" w:rsidR="00000000" w:rsidRPr="00000000">
              <w:rPr>
                <w:sz w:val="20"/>
                <w:szCs w:val="20"/>
                <w:rtl w:val="0"/>
              </w:rPr>
              <w:t xml:space="preserve">; have students work in small groups to “jigsaw” the documents.</w:t>
              <w:br w:type="textWrapping"/>
            </w:r>
            <w:r w:rsidDel="00000000" w:rsidR="00000000" w:rsidRPr="00000000">
              <w:rPr>
                <w:rtl w:val="0"/>
              </w:rPr>
            </w:r>
          </w:p>
          <w:p w:rsidR="00000000" w:rsidDel="00000000" w:rsidP="00000000" w:rsidRDefault="00000000" w:rsidRPr="00000000" w14:paraId="000000BC">
            <w:pPr>
              <w:pStyle w:val="Heading1"/>
              <w:keepNext w:val="0"/>
              <w:keepLines w:val="0"/>
              <w:widowControl w:val="0"/>
              <w:numPr>
                <w:ilvl w:val="0"/>
                <w:numId w:val="2"/>
              </w:numPr>
              <w:spacing w:after="0" w:line="276" w:lineRule="auto"/>
              <w:ind w:left="720" w:hanging="360"/>
              <w:rPr>
                <w:sz w:val="20"/>
                <w:szCs w:val="20"/>
                <w:u w:val="none"/>
              </w:rPr>
            </w:pPr>
            <w:bookmarkStart w:colFirst="0" w:colLast="0" w:name="_heading=h.nmf14n" w:id="47"/>
            <w:bookmarkEnd w:id="47"/>
            <w:r w:rsidDel="00000000" w:rsidR="00000000" w:rsidRPr="00000000">
              <w:rPr>
                <w:sz w:val="20"/>
                <w:szCs w:val="20"/>
                <w:rtl w:val="0"/>
              </w:rPr>
              <w:t xml:space="preserve">Have students complete the analysis and note-taking for homework.</w:t>
            </w:r>
            <w:r w:rsidDel="00000000" w:rsidR="00000000" w:rsidRPr="00000000">
              <w:rPr>
                <w:rtl w:val="0"/>
              </w:rPr>
            </w:r>
          </w:p>
          <w:p w:rsidR="00000000" w:rsidDel="00000000" w:rsidP="00000000" w:rsidRDefault="00000000" w:rsidRPr="00000000" w14:paraId="000000BD">
            <w:pPr>
              <w:spacing w:line="276" w:lineRule="auto"/>
              <w:ind w:left="720" w:firstLine="0"/>
              <w:rPr/>
            </w:pPr>
            <w:r w:rsidDel="00000000" w:rsidR="00000000" w:rsidRPr="00000000">
              <w:rPr>
                <w:rtl w:val="0"/>
              </w:rPr>
            </w:r>
          </w:p>
          <w:p w:rsidR="00000000" w:rsidDel="00000000" w:rsidP="00000000" w:rsidRDefault="00000000" w:rsidRPr="00000000" w14:paraId="000000BE">
            <w:pPr>
              <w:pStyle w:val="Heading1"/>
              <w:keepNext w:val="0"/>
              <w:keepLines w:val="0"/>
              <w:widowControl w:val="0"/>
              <w:spacing w:after="0" w:line="276" w:lineRule="auto"/>
              <w:rPr/>
            </w:pPr>
            <w:bookmarkStart w:colFirst="0" w:colLast="0" w:name="_heading=h.37m2jsg" w:id="48"/>
            <w:bookmarkEnd w:id="48"/>
            <w:r w:rsidDel="00000000" w:rsidR="00000000" w:rsidRPr="00000000">
              <w:rPr>
                <w:b w:val="1"/>
                <w:sz w:val="22"/>
                <w:szCs w:val="22"/>
                <w:rtl w:val="0"/>
              </w:rPr>
              <w:t xml:space="preserve">Additional Scaffolding</w:t>
            </w:r>
            <w:r w:rsidDel="00000000" w:rsidR="00000000" w:rsidRPr="00000000">
              <w:rPr>
                <w:rtl w:val="0"/>
              </w:rPr>
            </w:r>
          </w:p>
          <w:p w:rsidR="00000000" w:rsidDel="00000000" w:rsidP="00000000" w:rsidRDefault="00000000" w:rsidRPr="00000000" w14:paraId="000000B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your students need support in completing this activity, consider the following suggestions for scaffolding the task:</w:t>
              <w:br w:type="textWrapping"/>
            </w:r>
          </w:p>
          <w:p w:rsidR="00000000" w:rsidDel="00000000" w:rsidP="00000000" w:rsidRDefault="00000000" w:rsidRPr="00000000" w14:paraId="000000C0">
            <w:pPr>
              <w:numPr>
                <w:ilvl w:val="0"/>
                <w:numId w:val="3"/>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Read and complete the Note-taking Tool for one or more documents together as a class. You can model the process by inserting your own “think alouds” into the class discussion of each document.</w:t>
            </w:r>
          </w:p>
          <w:p w:rsidR="00000000" w:rsidDel="00000000" w:rsidP="00000000" w:rsidRDefault="00000000" w:rsidRPr="00000000" w14:paraId="000000C1">
            <w:pPr>
              <w:spacing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numPr>
                <w:ilvl w:val="0"/>
                <w:numId w:val="3"/>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Before students begin writing, give them the opportunity to share and discuss some of the key points they noted about the documents. Prompt them to be as specific as possible about what the program did and who it served. Ask them to think about who benefitted from the programs described and who did not benefit.</w:t>
              <w:br w:type="textWrapping"/>
            </w:r>
          </w:p>
          <w:p w:rsidR="00000000" w:rsidDel="00000000" w:rsidP="00000000" w:rsidRDefault="00000000" w:rsidRPr="00000000" w14:paraId="000000C3">
            <w:pPr>
              <w:numPr>
                <w:ilvl w:val="0"/>
                <w:numId w:val="3"/>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Require students to analyze fewer documents. For example, use Document 2, the photograph, as positive testimony; and Document 4, from a Black Georgia resident, as critical testimony on the New Deal.</w:t>
            </w:r>
          </w:p>
          <w:p w:rsidR="00000000" w:rsidDel="00000000" w:rsidP="00000000" w:rsidRDefault="00000000" w:rsidRPr="00000000" w14:paraId="000000C4">
            <w:pPr>
              <w:spacing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numPr>
                <w:ilvl w:val="0"/>
                <w:numId w:val="3"/>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Require a shorter written response. You may decide to reduce the volume of writing you ask your students to complete to one paragraph or two sentences.</w:t>
              <w:br w:type="textWrapping"/>
            </w:r>
          </w:p>
          <w:p w:rsidR="00000000" w:rsidDel="00000000" w:rsidP="00000000" w:rsidRDefault="00000000" w:rsidRPr="00000000" w14:paraId="000000C6">
            <w:pPr>
              <w:numPr>
                <w:ilvl w:val="0"/>
                <w:numId w:val="3"/>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Provide students with sentence starters or model paragraphs. Consider adapting the following series of sentence starters that make up two paragraphs:</w:t>
            </w:r>
          </w:p>
          <w:p w:rsidR="00000000" w:rsidDel="00000000" w:rsidP="00000000" w:rsidRDefault="00000000" w:rsidRPr="00000000" w14:paraId="000000C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spacing w:line="276" w:lineRule="auto"/>
              <w:ind w:left="72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One way that New Deal programs were successful in easing the economic hardships of many Americans was by _____.  For example, in the document _____ we can see _____. This shows that _____.</w:t>
            </w:r>
          </w:p>
          <w:p w:rsidR="00000000" w:rsidDel="00000000" w:rsidP="00000000" w:rsidRDefault="00000000" w:rsidRPr="00000000" w14:paraId="000000C9">
            <w:pPr>
              <w:spacing w:line="276" w:lineRule="auto"/>
              <w:ind w:left="72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CA">
            <w:pPr>
              <w:spacing w:line="276" w:lineRule="auto"/>
              <w:ind w:left="72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One reason that New Deal programs were unfair to some Americans was that _____. For example, in the document _____ we can see _____. This shows that _____.</w:t>
            </w:r>
          </w:p>
          <w:p w:rsidR="00000000" w:rsidDel="00000000" w:rsidP="00000000" w:rsidRDefault="00000000" w:rsidRPr="00000000" w14:paraId="000000CB">
            <w:pPr>
              <w:spacing w:line="276" w:lineRule="auto"/>
              <w:ind w:left="72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CC">
            <w:pPr>
              <w:spacing w:line="276" w:lineRule="auto"/>
              <w:ind w:left="72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CD">
            <w:pPr>
              <w:ind w:left="0" w:firstLine="0"/>
              <w:rPr/>
            </w:pPr>
            <w:r w:rsidDel="00000000" w:rsidR="00000000" w:rsidRPr="00000000">
              <w:rPr>
                <w:rtl w:val="0"/>
              </w:rPr>
            </w:r>
          </w:p>
        </w:tc>
      </w:tr>
    </w:tbl>
    <w:p w:rsidR="00000000" w:rsidDel="00000000" w:rsidP="00000000" w:rsidRDefault="00000000" w:rsidRPr="00000000" w14:paraId="000000CE">
      <w:pPr>
        <w:rPr/>
      </w:pPr>
      <w:r w:rsidDel="00000000" w:rsidR="00000000" w:rsidRPr="00000000">
        <w:rPr>
          <w:rtl w:val="0"/>
        </w:rPr>
      </w:r>
    </w:p>
    <w:sectPr>
      <w:headerReference r:id="rId17" w:type="default"/>
      <w:headerReference r:id="rId18" w:type="first"/>
      <w:footerReference r:id="rId19" w:type="default"/>
      <w:footerReference r:id="rId20" w:type="first"/>
      <w:pgSz w:h="15840" w:w="12240" w:orient="portrait"/>
      <w:pgMar w:bottom="900" w:top="108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rPr>
        <w:rFonts w:ascii="Arial" w:cs="Arial" w:eastAsia="Arial" w:hAnsi="Arial"/>
        <w:sz w:val="20"/>
        <w:szCs w:val="20"/>
      </w:rPr>
    </w:pPr>
    <w:r w:rsidDel="00000000" w:rsidR="00000000" w:rsidRPr="00000000">
      <w:rPr/>
      <w:drawing>
        <wp:inline distB="114300" distT="114300" distL="114300" distR="114300">
          <wp:extent cx="647700" cy="133350"/>
          <wp:effectExtent b="0" l="0" r="0" t="0"/>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47700" cy="133350"/>
                  </a:xfrm>
                  <a:prstGeom prst="rect"/>
                  <a:ln/>
                </pic:spPr>
              </pic:pic>
            </a:graphicData>
          </a:graphic>
        </wp:inline>
      </w:drawing>
    </w:r>
    <w:r w:rsidDel="00000000" w:rsidR="00000000" w:rsidRPr="00000000">
      <w:rPr>
        <w:rtl w:val="0"/>
      </w:rPr>
      <w:tab/>
      <w:tab/>
      <w:tab/>
      <w:tab/>
      <w:tab/>
      <w:tab/>
      <w:tab/>
      <w:tab/>
      <w:tab/>
      <w:tab/>
      <w:tab/>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62150" cy="182880"/>
          <wp:effectExtent b="0" l="0" r="0" t="0"/>
          <wp:docPr descr="Logo&#10;&#10;Description automatically generated with medium confidence" id="8" name="image2.png"/>
          <a:graphic>
            <a:graphicData uri="http://schemas.openxmlformats.org/drawingml/2006/picture">
              <pic:pic>
                <pic:nvPicPr>
                  <pic:cNvPr descr="Logo&#10;&#10;Description automatically generated with medium confidence" id="0" name="image2.png"/>
                  <pic:cNvPicPr preferRelativeResize="0"/>
                </pic:nvPicPr>
                <pic:blipFill>
                  <a:blip r:embed="rId1"/>
                  <a:srcRect b="0" l="0" r="0" t="0"/>
                  <a:stretch>
                    <a:fillRect/>
                  </a:stretch>
                </pic:blipFill>
                <pic:spPr>
                  <a:xfrm>
                    <a:off x="0" y="0"/>
                    <a:ext cx="862150" cy="182880"/>
                  </a:xfrm>
                  <a:prstGeom prst="rect"/>
                  <a:ln/>
                </pic:spPr>
              </pic:pic>
            </a:graphicData>
          </a:graphic>
        </wp:inline>
      </w:drawing>
    </w:r>
    <w:r w:rsidDel="00000000" w:rsidR="00000000" w:rsidRPr="00000000">
      <w:rPr>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tabs>
        <w:tab w:val="center" w:leader="none" w:pos="4680"/>
        <w:tab w:val="right" w:leader="none" w:pos="9360"/>
      </w:tabs>
      <w:ind w:left="-630" w:firstLine="0"/>
      <w:rPr/>
    </w:pPr>
    <w:r w:rsidDel="00000000" w:rsidR="00000000" w:rsidRPr="00000000">
      <w:rPr>
        <w:rFonts w:ascii="Arial Black" w:cs="Arial Black" w:eastAsia="Arial Black" w:hAnsi="Arial Black"/>
        <w:b w:val="1"/>
        <w:sz w:val="28"/>
        <w:szCs w:val="28"/>
        <w:rtl w:val="0"/>
      </w:rPr>
      <w:t xml:space="preserve">Up from the Dust</w:t>
    </w:r>
    <w:r w:rsidDel="00000000" w:rsidR="00000000" w:rsidRPr="00000000">
      <w:rPr>
        <w:rFonts w:ascii="Arial" w:cs="Arial" w:eastAsia="Arial" w:hAnsi="Arial"/>
        <w:sz w:val="28"/>
        <w:szCs w:val="28"/>
        <w:rtl w:val="0"/>
      </w:rPr>
      <w:t xml:space="preserve"> Part 4, Part 5, &amp; Epilogue </w:t>
    </w:r>
    <w:r w:rsidDel="00000000" w:rsidR="00000000" w:rsidRPr="00000000">
      <w:rPr>
        <w:rFonts w:ascii="Arial" w:cs="Arial" w:eastAsia="Arial" w:hAnsi="Arial"/>
        <w:color w:val="ff0000"/>
        <w:sz w:val="28"/>
        <w:szCs w:val="28"/>
        <w:rtl w:val="0"/>
      </w:rPr>
      <w:t xml:space="preserve">Teacher Guide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tabs>
        <w:tab w:val="center" w:leader="none" w:pos="4680"/>
        <w:tab w:val="right" w:leader="none" w:pos="9360"/>
      </w:tabs>
      <w:rPr>
        <w:rFonts w:ascii="Arial" w:cs="Arial" w:eastAsia="Arial" w:hAnsi="Arial"/>
        <w:color w:val="ff0000"/>
        <w:sz w:val="28"/>
        <w:szCs w:val="28"/>
      </w:rPr>
    </w:pPr>
    <w:r w:rsidDel="00000000" w:rsidR="00000000" w:rsidRPr="00000000">
      <w:rPr>
        <w:rFonts w:ascii="Arial" w:cs="Arial" w:eastAsia="Arial" w:hAnsi="Arial"/>
        <w:b w:val="1"/>
        <w:sz w:val="28"/>
        <w:szCs w:val="28"/>
        <w:rtl w:val="0"/>
      </w:rPr>
      <w:t xml:space="preserve">Up from the Dust</w:t>
    </w:r>
    <w:r w:rsidDel="00000000" w:rsidR="00000000" w:rsidRPr="00000000">
      <w:rPr>
        <w:rFonts w:ascii="Arial" w:cs="Arial" w:eastAsia="Arial" w:hAnsi="Arial"/>
        <w:sz w:val="28"/>
        <w:szCs w:val="28"/>
        <w:rtl w:val="0"/>
      </w:rPr>
      <w:t xml:space="preserve"> Part 4, Part 5, &amp; Epilogue </w:t>
    </w:r>
    <w:r w:rsidDel="00000000" w:rsidR="00000000" w:rsidRPr="00000000">
      <w:rPr>
        <w:rFonts w:ascii="Arial" w:cs="Arial" w:eastAsia="Arial" w:hAnsi="Arial"/>
        <w:color w:val="ff0000"/>
        <w:sz w:val="28"/>
        <w:szCs w:val="28"/>
        <w:rtl w:val="0"/>
      </w:rPr>
      <w:t xml:space="preserve">Teacher Guide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cPr>
      <w:shd w:fill="f2f2f2"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2f2f2"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2f2f2" w:val="clear"/>
    </w:tc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2f2f2" w:val="clear"/>
    </w:tcPr>
  </w:style>
  <w:style w:type="table" w:styleId="Table2">
    <w:basedOn w:val="TableNormal"/>
    <w:tblPr>
      <w:tblStyleRowBandSize w:val="1"/>
      <w:tblStyleColBandSize w:val="1"/>
      <w:tblCellMar>
        <w:top w:w="0.0" w:type="dxa"/>
        <w:left w:w="115.0" w:type="dxa"/>
        <w:bottom w:w="0.0" w:type="dxa"/>
        <w:right w:w="115.0" w:type="dxa"/>
      </w:tblCellMar>
    </w:tblPr>
    <w:tcPr>
      <w:shd w:fill="f2f2f2" w:val="clear"/>
    </w:tcPr>
  </w:style>
  <w:style w:type="table" w:styleId="Table3">
    <w:basedOn w:val="TableNormal"/>
    <w:tblPr>
      <w:tblStyleRowBandSize w:val="1"/>
      <w:tblStyleColBandSize w:val="1"/>
      <w:tblCellMar>
        <w:top w:w="0.0" w:type="dxa"/>
        <w:left w:w="115.0" w:type="dxa"/>
        <w:bottom w:w="0.0" w:type="dxa"/>
        <w:right w:w="115.0" w:type="dxa"/>
      </w:tblCellMar>
    </w:tblPr>
    <w:tcPr>
      <w:shd w:fill="f2f2f2" w:val="clear"/>
    </w:tcPr>
  </w:style>
  <w:style w:type="table" w:styleId="Table4">
    <w:basedOn w:val="TableNormal"/>
    <w:tblPr>
      <w:tblStyleRowBandSize w:val="1"/>
      <w:tblStyleColBandSize w:val="1"/>
      <w:tblCellMar>
        <w:top w:w="0.0" w:type="dxa"/>
        <w:left w:w="115.0" w:type="dxa"/>
        <w:bottom w:w="0.0" w:type="dxa"/>
        <w:right w:w="115.0" w:type="dxa"/>
      </w:tblCellMar>
    </w:tblPr>
    <w:tcPr>
      <w:shd w:fill="f2f2f2" w:val="clear"/>
    </w:tcPr>
  </w:style>
  <w:style w:type="table" w:styleId="Table5">
    <w:basedOn w:val="TableNormal"/>
    <w:tblPr>
      <w:tblStyleRowBandSize w:val="1"/>
      <w:tblStyleColBandSize w:val="1"/>
      <w:tblCellMar>
        <w:top w:w="0.0" w:type="dxa"/>
        <w:left w:w="115.0" w:type="dxa"/>
        <w:bottom w:w="0.0" w:type="dxa"/>
        <w:right w:w="115.0" w:type="dxa"/>
      </w:tblCellMar>
    </w:tblPr>
    <w:tcPr>
      <w:shd w:fill="f2f2f2" w:val="clear"/>
    </w:tcPr>
  </w:style>
  <w:style w:type="table" w:styleId="Table6">
    <w:basedOn w:val="TableNormal"/>
    <w:tblPr>
      <w:tblStyleRowBandSize w:val="1"/>
      <w:tblStyleColBandSize w:val="1"/>
      <w:tblCellMar>
        <w:top w:w="0.0" w:type="dxa"/>
        <w:left w:w="115.0" w:type="dxa"/>
        <w:bottom w:w="0.0" w:type="dxa"/>
        <w:right w:w="115.0" w:type="dxa"/>
      </w:tblCellMar>
    </w:tblPr>
    <w:tcPr>
      <w:shd w:fill="f2f2f2" w:val="clear"/>
    </w:tcPr>
  </w:style>
  <w:style w:type="table" w:styleId="Table7">
    <w:basedOn w:val="TableNormal"/>
    <w:tblPr>
      <w:tblStyleRowBandSize w:val="1"/>
      <w:tblStyleColBandSize w:val="1"/>
      <w:tblCellMar>
        <w:top w:w="0.0" w:type="dxa"/>
        <w:left w:w="115.0" w:type="dxa"/>
        <w:bottom w:w="0.0" w:type="dxa"/>
        <w:right w:w="115.0" w:type="dxa"/>
      </w:tblCellMar>
    </w:tblPr>
    <w:tcPr>
      <w:shd w:fill="f2f2f2" w:val="clear"/>
    </w:tc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shec.ashp.cuny.edu/items/show/680" TargetMode="External"/><Relationship Id="rId10" Type="http://schemas.openxmlformats.org/officeDocument/2006/relationships/hyperlink" Target="https://www.loc.gov/item/2017763241/" TargetMode="External"/><Relationship Id="rId13" Type="http://schemas.openxmlformats.org/officeDocument/2006/relationships/hyperlink" Target="https://shec.ashp.cuny.edu/items/show/737" TargetMode="External"/><Relationship Id="rId12" Type="http://schemas.openxmlformats.org/officeDocument/2006/relationships/hyperlink" Target="https://shec.ashp.cuny.edu/items/show/73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http://historicalthinkingmatters.org/socialsecurity/0/inquiry/main/resources/34/" TargetMode="External"/><Relationship Id="rId14" Type="http://schemas.openxmlformats.org/officeDocument/2006/relationships/hyperlink" Target="http://historicalthinkingmatters.org/socialsecurity/0/inquiry/main/resources/34/" TargetMode="External"/><Relationship Id="rId17" Type="http://schemas.openxmlformats.org/officeDocument/2006/relationships/header" Target="header2.xml"/><Relationship Id="rId16" Type="http://schemas.openxmlformats.org/officeDocument/2006/relationships/hyperlink" Target="https://shec.ashp.cuny.edu/items/show/729"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png"/><Relationship Id="rId8" Type="http://schemas.openxmlformats.org/officeDocument/2006/relationships/hyperlink" Target="https://shec.ashp.cuny.edu/items/show/73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vHMMmmqJNZtCpco6lFj1D5Rxl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4AHIhMVEyNHlNc01nV2lsMGtPSzlrY2t2NEZWVFJxTmVVZ2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